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E2975" w14:textId="5FF7120F" w:rsidR="00B413F2" w:rsidRDefault="004275A6">
      <w:pPr>
        <w:rPr>
          <w:lang w:val="ro-RO"/>
        </w:rPr>
      </w:pPr>
      <w:r w:rsidRPr="00807761">
        <w:rPr>
          <w:noProof/>
          <w:lang w:val="en-GB" w:eastAsia="en-GB"/>
        </w:rPr>
        <w:drawing>
          <wp:inline distT="0" distB="0" distL="0" distR="0" wp14:anchorId="247CAD7B" wp14:editId="694903C9">
            <wp:extent cx="6099175" cy="999751"/>
            <wp:effectExtent l="0" t="0" r="0" b="0"/>
            <wp:docPr id="4" name="Picture 4" descr="C:\Users\Lavi\Downloads\WhatsApp Image 2022-10-16 at 15.2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i\Downloads\WhatsApp Image 2022-10-16 at 15.20.08.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9175" cy="999751"/>
                    </a:xfrm>
                    <a:prstGeom prst="rect">
                      <a:avLst/>
                    </a:prstGeom>
                    <a:noFill/>
                    <a:ln>
                      <a:noFill/>
                    </a:ln>
                  </pic:spPr>
                </pic:pic>
              </a:graphicData>
            </a:graphic>
          </wp:inline>
        </w:drawing>
      </w:r>
    </w:p>
    <w:p w14:paraId="435F5B4D" w14:textId="7087351A" w:rsidR="008500FB" w:rsidRDefault="00C43A81">
      <w:pPr>
        <w:rPr>
          <w:lang w:val="ro-RO"/>
        </w:rPr>
      </w:pPr>
      <w:r>
        <w:rPr>
          <w:lang w:val="ro-RO"/>
        </w:rPr>
        <w:t>Nr. de înregistrare_____________/ ____________</w:t>
      </w:r>
    </w:p>
    <w:p w14:paraId="280F5162" w14:textId="77777777" w:rsidR="00C43A81" w:rsidRDefault="00C43A81" w:rsidP="0018776B">
      <w:pPr>
        <w:jc w:val="center"/>
        <w:rPr>
          <w:b/>
          <w:bCs/>
          <w:sz w:val="28"/>
          <w:szCs w:val="28"/>
          <w:lang w:val="it-IT"/>
        </w:rPr>
      </w:pPr>
    </w:p>
    <w:p w14:paraId="40C10DB5" w14:textId="6C5AC476" w:rsidR="00347195" w:rsidRPr="00347195" w:rsidRDefault="00347195" w:rsidP="00347195">
      <w:pPr>
        <w:jc w:val="center"/>
        <w:rPr>
          <w:b/>
          <w:bCs/>
          <w:i/>
          <w:iCs/>
          <w:sz w:val="28"/>
          <w:szCs w:val="28"/>
          <w:lang w:val="it-IT"/>
        </w:rPr>
      </w:pPr>
      <w:r w:rsidRPr="00347195">
        <w:rPr>
          <w:b/>
          <w:bCs/>
          <w:i/>
          <w:iCs/>
          <w:sz w:val="28"/>
          <w:szCs w:val="28"/>
          <w:lang w:val="it-IT"/>
        </w:rPr>
        <w:t>ANUNȚ SELECȚIE ECHIPĂ DE P</w:t>
      </w:r>
      <w:r>
        <w:rPr>
          <w:b/>
          <w:bCs/>
          <w:i/>
          <w:iCs/>
          <w:sz w:val="28"/>
          <w:szCs w:val="28"/>
          <w:lang w:val="it-IT"/>
        </w:rPr>
        <w:t>ROIECT</w:t>
      </w:r>
    </w:p>
    <w:p w14:paraId="7A0D3467" w14:textId="77777777" w:rsidR="00347195" w:rsidRPr="00347195" w:rsidRDefault="00347195" w:rsidP="00347195">
      <w:pPr>
        <w:rPr>
          <w:b/>
          <w:bCs/>
          <w:i/>
          <w:iCs/>
          <w:sz w:val="28"/>
          <w:szCs w:val="28"/>
          <w:lang w:val="it-IT"/>
        </w:rPr>
      </w:pPr>
    </w:p>
    <w:p w14:paraId="2D48D267" w14:textId="4937BAFC" w:rsidR="00155EF7" w:rsidRPr="00867BCA" w:rsidRDefault="00155EF7" w:rsidP="00347195">
      <w:pPr>
        <w:rPr>
          <w:b/>
          <w:bCs/>
          <w:i/>
          <w:iCs/>
          <w:sz w:val="28"/>
          <w:szCs w:val="28"/>
          <w:lang w:val="it-IT"/>
        </w:rPr>
      </w:pPr>
      <w:r w:rsidRPr="00867BCA">
        <w:rPr>
          <w:b/>
          <w:bCs/>
          <w:i/>
          <w:iCs/>
          <w:sz w:val="28"/>
          <w:szCs w:val="28"/>
          <w:lang w:val="it-IT"/>
        </w:rPr>
        <w:t>Liceul Național de Informatică, Arad anunță</w:t>
      </w:r>
      <w:r w:rsidR="00347195" w:rsidRPr="00867BCA">
        <w:rPr>
          <w:b/>
          <w:bCs/>
          <w:i/>
          <w:iCs/>
          <w:sz w:val="28"/>
          <w:szCs w:val="28"/>
          <w:lang w:val="it-IT"/>
        </w:rPr>
        <w:t>:</w:t>
      </w:r>
    </w:p>
    <w:p w14:paraId="0E4D34E0" w14:textId="397BDEC5" w:rsidR="0018776B" w:rsidRPr="0018776B" w:rsidRDefault="00155EF7" w:rsidP="0018776B">
      <w:pPr>
        <w:jc w:val="center"/>
        <w:rPr>
          <w:lang w:val="it-IT"/>
        </w:rPr>
      </w:pPr>
      <w:r>
        <w:rPr>
          <w:b/>
          <w:bCs/>
          <w:sz w:val="28"/>
          <w:szCs w:val="28"/>
          <w:lang w:val="it-IT"/>
        </w:rPr>
        <w:t>Organizarea un</w:t>
      </w:r>
      <w:r w:rsidR="00E935FE">
        <w:rPr>
          <w:b/>
          <w:bCs/>
          <w:sz w:val="28"/>
          <w:szCs w:val="28"/>
          <w:lang w:val="it-IT"/>
        </w:rPr>
        <w:t>ui concurs de selec</w:t>
      </w:r>
      <w:r w:rsidR="00E935FE">
        <w:rPr>
          <w:b/>
          <w:bCs/>
          <w:sz w:val="28"/>
          <w:szCs w:val="28"/>
          <w:lang w:val="ro-RO"/>
        </w:rPr>
        <w:t xml:space="preserve">ție a </w:t>
      </w:r>
      <w:r w:rsidR="0018776B" w:rsidRPr="0018776B">
        <w:rPr>
          <w:b/>
          <w:bCs/>
          <w:sz w:val="28"/>
          <w:szCs w:val="28"/>
          <w:lang w:val="it-IT"/>
        </w:rPr>
        <w:t>profesorilor care vor face parte din echipa de gestionare a proiectului E</w:t>
      </w:r>
      <w:r w:rsidR="0018776B">
        <w:rPr>
          <w:b/>
          <w:bCs/>
          <w:sz w:val="28"/>
          <w:szCs w:val="28"/>
          <w:lang w:val="it-IT"/>
        </w:rPr>
        <w:t>rasmus+</w:t>
      </w:r>
      <w:r w:rsidR="00347195">
        <w:rPr>
          <w:b/>
          <w:bCs/>
          <w:sz w:val="28"/>
          <w:szCs w:val="28"/>
          <w:lang w:val="it-IT"/>
        </w:rPr>
        <w:t xml:space="preserve"> cu titlul</w:t>
      </w:r>
    </w:p>
    <w:p w14:paraId="67D9BCEC" w14:textId="5BC62174" w:rsidR="008500FB" w:rsidRPr="00B46D05" w:rsidRDefault="004275A6" w:rsidP="00E74868">
      <w:pPr>
        <w:jc w:val="center"/>
        <w:rPr>
          <w:rFonts w:ascii="Trebuchet MS" w:hAnsi="Trebuchet MS"/>
          <w:lang w:val="ro-RO"/>
        </w:rPr>
      </w:pPr>
      <w:r w:rsidRPr="00B46D05">
        <w:rPr>
          <w:rFonts w:ascii="Trebuchet MS" w:hAnsi="Trebuchet MS"/>
          <w:noProof/>
        </w:rPr>
        <mc:AlternateContent>
          <mc:Choice Requires="wps">
            <w:drawing>
              <wp:anchor distT="0" distB="0" distL="114300" distR="114300" simplePos="0" relativeHeight="251659264" behindDoc="0" locked="0" layoutInCell="1" allowOverlap="1" wp14:anchorId="7F7D360D" wp14:editId="5983158D">
                <wp:simplePos x="0" y="0"/>
                <wp:positionH relativeFrom="column">
                  <wp:posOffset>0</wp:posOffset>
                </wp:positionH>
                <wp:positionV relativeFrom="paragraph">
                  <wp:posOffset>0</wp:posOffset>
                </wp:positionV>
                <wp:extent cx="1828800" cy="1828800"/>
                <wp:effectExtent l="0" t="0" r="0" b="0"/>
                <wp:wrapSquare wrapText="bothSides"/>
                <wp:docPr id="19173825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DC5775" w14:textId="7A16D8AB" w:rsidR="004275A6" w:rsidRPr="004275A6" w:rsidRDefault="004275A6" w:rsidP="004275A6">
                            <w:pPr>
                              <w:jc w:val="center"/>
                              <w:rPr>
                                <w:b/>
                                <w:color w:val="7030A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275A6">
                              <w:rPr>
                                <w:b/>
                                <w:color w:val="7030A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Sowing Change (SCH): Roots for Inclusion and </w:t>
                            </w:r>
                            <w:proofErr w:type="spellStart"/>
                            <w:r w:rsidRPr="004275A6">
                              <w:rPr>
                                <w:b/>
                                <w:color w:val="7030A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SelfAwareness</w:t>
                            </w:r>
                            <w:proofErr w:type="spellEnd"/>
                            <w:r w:rsidRPr="004275A6">
                              <w:rPr>
                                <w:b/>
                                <w:color w:val="7030A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through a Sustainable European Atmosphere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F7D360D"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26DC5775" w14:textId="7A16D8AB" w:rsidR="004275A6" w:rsidRPr="004275A6" w:rsidRDefault="004275A6" w:rsidP="004275A6">
                      <w:pPr>
                        <w:jc w:val="center"/>
                        <w:rPr>
                          <w:b/>
                          <w:color w:val="7030A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275A6">
                        <w:rPr>
                          <w:b/>
                          <w:color w:val="7030A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Sowing Change (SCH): Roots for Inclusion and </w:t>
                      </w:r>
                      <w:proofErr w:type="spellStart"/>
                      <w:r w:rsidRPr="004275A6">
                        <w:rPr>
                          <w:b/>
                          <w:color w:val="7030A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SelfAwareness</w:t>
                      </w:r>
                      <w:proofErr w:type="spellEnd"/>
                      <w:r w:rsidRPr="004275A6">
                        <w:rPr>
                          <w:b/>
                          <w:color w:val="7030A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through a Sustainable European Atmosphere</w:t>
                      </w:r>
                    </w:p>
                  </w:txbxContent>
                </v:textbox>
                <w10:wrap type="square"/>
              </v:shape>
            </w:pict>
          </mc:Fallback>
        </mc:AlternateContent>
      </w:r>
      <w:r w:rsidRPr="00B46D05">
        <w:rPr>
          <w:rFonts w:ascii="Trebuchet MS" w:hAnsi="Trebuchet MS"/>
          <w:lang w:val="ro-RO"/>
        </w:rPr>
        <w:t xml:space="preserve">KA220-SCH - Cooperation </w:t>
      </w:r>
      <w:proofErr w:type="spellStart"/>
      <w:r w:rsidRPr="00B46D05">
        <w:rPr>
          <w:rFonts w:ascii="Trebuchet MS" w:hAnsi="Trebuchet MS"/>
          <w:lang w:val="ro-RO"/>
        </w:rPr>
        <w:t>partnerships</w:t>
      </w:r>
      <w:proofErr w:type="spellEnd"/>
      <w:r w:rsidRPr="00B46D05">
        <w:rPr>
          <w:rFonts w:ascii="Trebuchet MS" w:hAnsi="Trebuchet MS"/>
          <w:lang w:val="ro-RO"/>
        </w:rPr>
        <w:t xml:space="preserve"> in </w:t>
      </w:r>
      <w:proofErr w:type="spellStart"/>
      <w:r w:rsidRPr="00B46D05">
        <w:rPr>
          <w:rFonts w:ascii="Trebuchet MS" w:hAnsi="Trebuchet MS"/>
          <w:lang w:val="ro-RO"/>
        </w:rPr>
        <w:t>school</w:t>
      </w:r>
      <w:proofErr w:type="spellEnd"/>
      <w:r w:rsidRPr="00B46D05">
        <w:rPr>
          <w:rFonts w:ascii="Trebuchet MS" w:hAnsi="Trebuchet MS"/>
          <w:lang w:val="ro-RO"/>
        </w:rPr>
        <w:t xml:space="preserve"> </w:t>
      </w:r>
      <w:proofErr w:type="spellStart"/>
      <w:r w:rsidRPr="00B46D05">
        <w:rPr>
          <w:rFonts w:ascii="Trebuchet MS" w:hAnsi="Trebuchet MS"/>
          <w:lang w:val="ro-RO"/>
        </w:rPr>
        <w:t>education</w:t>
      </w:r>
      <w:proofErr w:type="spellEnd"/>
      <w:r w:rsidRPr="00B46D05">
        <w:rPr>
          <w:rFonts w:ascii="Trebuchet MS" w:hAnsi="Trebuchet MS"/>
          <w:lang w:val="ro-RO"/>
        </w:rPr>
        <w:cr/>
        <w:t>(KA220-SCH)</w:t>
      </w:r>
      <w:r w:rsidR="00E74868" w:rsidRPr="00B46D05">
        <w:rPr>
          <w:rFonts w:ascii="Trebuchet MS" w:hAnsi="Trebuchet MS"/>
          <w:lang w:val="ro-RO"/>
        </w:rPr>
        <w:t xml:space="preserve">, </w:t>
      </w:r>
      <w:r w:rsidR="00347195">
        <w:rPr>
          <w:rFonts w:ascii="Trebuchet MS" w:hAnsi="Trebuchet MS"/>
          <w:lang w:val="ro-RO"/>
        </w:rPr>
        <w:t xml:space="preserve">nr. </w:t>
      </w:r>
      <w:proofErr w:type="spellStart"/>
      <w:r w:rsidR="00347195">
        <w:rPr>
          <w:rFonts w:ascii="Trebuchet MS" w:hAnsi="Trebuchet MS"/>
          <w:lang w:val="ro-RO"/>
        </w:rPr>
        <w:t>ref</w:t>
      </w:r>
      <w:proofErr w:type="spellEnd"/>
      <w:r w:rsidR="00347195">
        <w:rPr>
          <w:rFonts w:ascii="Trebuchet MS" w:hAnsi="Trebuchet MS"/>
          <w:lang w:val="ro-RO"/>
        </w:rPr>
        <w:t xml:space="preserve">. </w:t>
      </w:r>
      <w:bookmarkStart w:id="0" w:name="_Hlk180018748"/>
      <w:r w:rsidR="00E74868" w:rsidRPr="00B46D05">
        <w:rPr>
          <w:rFonts w:ascii="Trebuchet MS" w:hAnsi="Trebuchet MS"/>
        </w:rPr>
        <w:t>2024-1-ES01-KA220-SCH-000245566</w:t>
      </w:r>
    </w:p>
    <w:bookmarkEnd w:id="0"/>
    <w:p w14:paraId="42A7762A" w14:textId="7266BFEA" w:rsidR="00AD156C" w:rsidRDefault="00AD156C" w:rsidP="008500FB">
      <w:pPr>
        <w:jc w:val="both"/>
        <w:rPr>
          <w:rFonts w:ascii="Times New Roman" w:hAnsi="Times New Roman" w:cs="Times New Roman"/>
          <w:sz w:val="24"/>
          <w:szCs w:val="24"/>
          <w:lang w:val="ro-RO"/>
        </w:rPr>
      </w:pPr>
      <w:r w:rsidRPr="007B2C90">
        <w:rPr>
          <w:rFonts w:ascii="Trebuchet MS" w:hAnsi="Trebuchet MS" w:cs="Times New Roman"/>
          <w:b/>
          <w:bCs/>
          <w:sz w:val="24"/>
          <w:szCs w:val="24"/>
          <w:lang w:val="ro-RO"/>
        </w:rPr>
        <w:t>DURATA</w:t>
      </w:r>
      <w:r w:rsidR="00C43A81">
        <w:rPr>
          <w:rFonts w:ascii="Trebuchet MS" w:hAnsi="Trebuchet MS" w:cs="Times New Roman"/>
          <w:b/>
          <w:bCs/>
          <w:sz w:val="24"/>
          <w:szCs w:val="24"/>
          <w:lang w:val="ro-RO"/>
        </w:rPr>
        <w:t xml:space="preserve"> PROIECTULUI</w:t>
      </w:r>
      <w:r w:rsidRPr="007B2C90">
        <w:rPr>
          <w:rFonts w:ascii="Trebuchet MS" w:hAnsi="Trebuchet MS" w:cs="Times New Roman"/>
          <w:b/>
          <w:bCs/>
          <w:sz w:val="24"/>
          <w:szCs w:val="24"/>
          <w:lang w:val="ro-RO"/>
        </w:rPr>
        <w:t>:</w:t>
      </w:r>
      <w:r>
        <w:rPr>
          <w:rFonts w:ascii="Times New Roman" w:hAnsi="Times New Roman" w:cs="Times New Roman"/>
          <w:sz w:val="24"/>
          <w:szCs w:val="24"/>
          <w:lang w:val="ro-RO"/>
        </w:rPr>
        <w:t xml:space="preserve"> 2 ani (1.09.2024- 31.08.2026)</w:t>
      </w:r>
    </w:p>
    <w:p w14:paraId="77E07D92" w14:textId="099F630C" w:rsidR="008500FB" w:rsidRDefault="00734D20" w:rsidP="008500FB">
      <w:pPr>
        <w:jc w:val="both"/>
        <w:rPr>
          <w:rFonts w:ascii="Times New Roman" w:hAnsi="Times New Roman" w:cs="Times New Roman"/>
          <w:sz w:val="24"/>
          <w:szCs w:val="24"/>
          <w:lang w:val="ro-RO"/>
        </w:rPr>
      </w:pPr>
      <w:r w:rsidRPr="007B2C90">
        <w:rPr>
          <w:rFonts w:ascii="Trebuchet MS" w:hAnsi="Trebuchet MS" w:cs="Times New Roman"/>
          <w:b/>
          <w:bCs/>
          <w:sz w:val="24"/>
          <w:szCs w:val="24"/>
          <w:lang w:val="ro-RO"/>
        </w:rPr>
        <w:t>SCOPUL</w:t>
      </w:r>
      <w:r>
        <w:rPr>
          <w:rFonts w:ascii="Times New Roman" w:hAnsi="Times New Roman" w:cs="Times New Roman"/>
          <w:sz w:val="24"/>
          <w:szCs w:val="24"/>
          <w:lang w:val="ro-RO"/>
        </w:rPr>
        <w:t xml:space="preserve">: </w:t>
      </w:r>
      <w:r w:rsidR="008500FB" w:rsidRPr="008500FB">
        <w:rPr>
          <w:rFonts w:ascii="Times New Roman" w:hAnsi="Times New Roman" w:cs="Times New Roman"/>
          <w:sz w:val="24"/>
          <w:szCs w:val="24"/>
          <w:lang w:val="ro-RO"/>
        </w:rPr>
        <w:t xml:space="preserve">Proiectul urmărește să promoveze incluziunea și conștientizarea mediului, să încurajeze autocunoașterea, învățarea interculturală și valorifică înțelepciunea ancestrală în utilizarea resurselor naturale. Se creează un mediu incluziv unde diversitatea culturală și problemele de mediu sunt studiate pentru a găsi soluții durabile. </w:t>
      </w:r>
      <w:r w:rsidR="008500FB">
        <w:rPr>
          <w:rFonts w:ascii="Times New Roman" w:hAnsi="Times New Roman" w:cs="Times New Roman"/>
          <w:sz w:val="24"/>
          <w:szCs w:val="24"/>
          <w:lang w:val="ro-RO"/>
        </w:rPr>
        <w:t>Este facilitată r</w:t>
      </w:r>
      <w:r w:rsidR="008500FB" w:rsidRPr="008500FB">
        <w:rPr>
          <w:rFonts w:ascii="Times New Roman" w:hAnsi="Times New Roman" w:cs="Times New Roman"/>
          <w:sz w:val="24"/>
          <w:szCs w:val="24"/>
          <w:lang w:val="ro-RO"/>
        </w:rPr>
        <w:t xml:space="preserve">eflecția personală și </w:t>
      </w:r>
      <w:r w:rsidR="008500FB">
        <w:rPr>
          <w:rFonts w:ascii="Times New Roman" w:hAnsi="Times New Roman" w:cs="Times New Roman"/>
          <w:sz w:val="24"/>
          <w:szCs w:val="24"/>
          <w:lang w:val="ro-RO"/>
        </w:rPr>
        <w:t>partajare</w:t>
      </w:r>
      <w:r w:rsidR="008500FB" w:rsidRPr="008500FB">
        <w:rPr>
          <w:rFonts w:ascii="Times New Roman" w:hAnsi="Times New Roman" w:cs="Times New Roman"/>
          <w:sz w:val="24"/>
          <w:szCs w:val="24"/>
          <w:lang w:val="ro-RO"/>
        </w:rPr>
        <w:t xml:space="preserve">a cunoștințelor între culturi, folosind tehnologii pentru a îmbunătăți colaborarea și </w:t>
      </w:r>
      <w:proofErr w:type="spellStart"/>
      <w:r w:rsidR="008500FB" w:rsidRPr="008500FB">
        <w:rPr>
          <w:rFonts w:ascii="Times New Roman" w:hAnsi="Times New Roman" w:cs="Times New Roman"/>
          <w:sz w:val="24"/>
          <w:szCs w:val="24"/>
          <w:lang w:val="ro-RO"/>
        </w:rPr>
        <w:t>învăţare</w:t>
      </w:r>
      <w:r w:rsidR="008500FB">
        <w:rPr>
          <w:rFonts w:ascii="Times New Roman" w:hAnsi="Times New Roman" w:cs="Times New Roman"/>
          <w:sz w:val="24"/>
          <w:szCs w:val="24"/>
          <w:lang w:val="ro-RO"/>
        </w:rPr>
        <w:t>a</w:t>
      </w:r>
      <w:proofErr w:type="spellEnd"/>
      <w:r w:rsidR="008500FB" w:rsidRPr="008500FB">
        <w:rPr>
          <w:rFonts w:ascii="Times New Roman" w:hAnsi="Times New Roman" w:cs="Times New Roman"/>
          <w:sz w:val="24"/>
          <w:szCs w:val="24"/>
          <w:lang w:val="ro-RO"/>
        </w:rPr>
        <w:t>.</w:t>
      </w:r>
    </w:p>
    <w:p w14:paraId="04495A83" w14:textId="4BC7A94A" w:rsidR="007B5B7E" w:rsidRPr="008D32DE" w:rsidRDefault="007B5B7E" w:rsidP="008D32DE">
      <w:pPr>
        <w:pStyle w:val="NoSpacing"/>
        <w:rPr>
          <w:rFonts w:ascii="Times New Roman" w:hAnsi="Times New Roman" w:cs="Times New Roman"/>
          <w:sz w:val="24"/>
          <w:szCs w:val="24"/>
          <w:lang w:val="ro-RO"/>
        </w:rPr>
      </w:pPr>
      <w:r w:rsidRPr="007B2C90">
        <w:rPr>
          <w:rFonts w:ascii="Trebuchet MS" w:hAnsi="Trebuchet MS"/>
          <w:b/>
          <w:bCs/>
          <w:lang w:val="ro-RO"/>
        </w:rPr>
        <w:t>ȘCOLI IMPLICATE</w:t>
      </w:r>
      <w:r>
        <w:rPr>
          <w:lang w:val="ro-RO"/>
        </w:rPr>
        <w:t xml:space="preserve">: </w:t>
      </w:r>
      <w:proofErr w:type="spellStart"/>
      <w:r w:rsidRPr="008D32DE">
        <w:rPr>
          <w:rFonts w:ascii="Times New Roman" w:hAnsi="Times New Roman" w:cs="Times New Roman"/>
          <w:sz w:val="24"/>
          <w:szCs w:val="24"/>
          <w:lang w:val="ro-RO"/>
        </w:rPr>
        <w:t>Instituto</w:t>
      </w:r>
      <w:proofErr w:type="spellEnd"/>
      <w:r w:rsidRPr="008D32DE">
        <w:rPr>
          <w:rFonts w:ascii="Times New Roman" w:hAnsi="Times New Roman" w:cs="Times New Roman"/>
          <w:sz w:val="24"/>
          <w:szCs w:val="24"/>
          <w:lang w:val="ro-RO"/>
        </w:rPr>
        <w:t xml:space="preserve"> De </w:t>
      </w:r>
      <w:proofErr w:type="spellStart"/>
      <w:r w:rsidRPr="008D32DE">
        <w:rPr>
          <w:rFonts w:ascii="Times New Roman" w:hAnsi="Times New Roman" w:cs="Times New Roman"/>
          <w:sz w:val="24"/>
          <w:szCs w:val="24"/>
          <w:lang w:val="ro-RO"/>
        </w:rPr>
        <w:t>Enseñanza</w:t>
      </w:r>
      <w:proofErr w:type="spellEnd"/>
      <w:r w:rsidRPr="008D32DE">
        <w:rPr>
          <w:rFonts w:ascii="Times New Roman" w:hAnsi="Times New Roman" w:cs="Times New Roman"/>
          <w:sz w:val="24"/>
          <w:szCs w:val="24"/>
          <w:lang w:val="ro-RO"/>
        </w:rPr>
        <w:t xml:space="preserve"> </w:t>
      </w:r>
      <w:proofErr w:type="spellStart"/>
      <w:r w:rsidRPr="008D32DE">
        <w:rPr>
          <w:rFonts w:ascii="Times New Roman" w:hAnsi="Times New Roman" w:cs="Times New Roman"/>
          <w:sz w:val="24"/>
          <w:szCs w:val="24"/>
          <w:lang w:val="ro-RO"/>
        </w:rPr>
        <w:t>Secundaria</w:t>
      </w:r>
      <w:proofErr w:type="spellEnd"/>
      <w:r w:rsidRPr="008D32DE">
        <w:rPr>
          <w:rFonts w:ascii="Times New Roman" w:hAnsi="Times New Roman" w:cs="Times New Roman"/>
          <w:sz w:val="24"/>
          <w:szCs w:val="24"/>
          <w:lang w:val="ro-RO"/>
        </w:rPr>
        <w:t xml:space="preserve"> </w:t>
      </w:r>
      <w:proofErr w:type="spellStart"/>
      <w:r w:rsidRPr="008D32DE">
        <w:rPr>
          <w:rFonts w:ascii="Times New Roman" w:hAnsi="Times New Roman" w:cs="Times New Roman"/>
          <w:sz w:val="24"/>
          <w:szCs w:val="24"/>
          <w:lang w:val="ro-RO"/>
        </w:rPr>
        <w:t>Laxeiro</w:t>
      </w:r>
      <w:proofErr w:type="spellEnd"/>
      <w:r w:rsidRPr="008D32DE">
        <w:rPr>
          <w:rFonts w:ascii="Times New Roman" w:hAnsi="Times New Roman" w:cs="Times New Roman"/>
          <w:sz w:val="24"/>
          <w:szCs w:val="24"/>
          <w:lang w:val="ro-RO"/>
        </w:rPr>
        <w:t>, Spani</w:t>
      </w:r>
      <w:r w:rsidR="001A6380" w:rsidRPr="008D32DE">
        <w:rPr>
          <w:rFonts w:ascii="Times New Roman" w:hAnsi="Times New Roman" w:cs="Times New Roman"/>
          <w:sz w:val="24"/>
          <w:szCs w:val="24"/>
          <w:lang w:val="ro-RO"/>
        </w:rPr>
        <w:t>a- coordonator proiect</w:t>
      </w:r>
    </w:p>
    <w:p w14:paraId="457C6A4E" w14:textId="50BB6687" w:rsidR="001A6380" w:rsidRPr="008D32DE" w:rsidRDefault="001A6380" w:rsidP="008D32DE">
      <w:pPr>
        <w:pStyle w:val="NoSpacing"/>
        <w:rPr>
          <w:rFonts w:ascii="Times New Roman" w:hAnsi="Times New Roman" w:cs="Times New Roman"/>
          <w:sz w:val="24"/>
          <w:szCs w:val="24"/>
          <w:lang w:val="it-IT"/>
        </w:rPr>
      </w:pPr>
      <w:r w:rsidRPr="008D32DE">
        <w:rPr>
          <w:rFonts w:ascii="Times New Roman" w:hAnsi="Times New Roman" w:cs="Times New Roman"/>
          <w:sz w:val="24"/>
          <w:szCs w:val="24"/>
          <w:lang w:val="it-IT"/>
        </w:rPr>
        <w:t>Panevezio r. Naujamiescio mokykla, Lituania</w:t>
      </w:r>
    </w:p>
    <w:p w14:paraId="520B7F16" w14:textId="7AA04E34" w:rsidR="001A6380" w:rsidRPr="00867BCA" w:rsidRDefault="001A6380" w:rsidP="008D32DE">
      <w:pPr>
        <w:pStyle w:val="NoSpacing"/>
        <w:rPr>
          <w:rFonts w:ascii="Times New Roman" w:hAnsi="Times New Roman" w:cs="Times New Roman"/>
          <w:sz w:val="24"/>
          <w:szCs w:val="24"/>
          <w:lang w:val="it-IT"/>
        </w:rPr>
      </w:pPr>
      <w:r w:rsidRPr="00867BCA">
        <w:rPr>
          <w:rFonts w:ascii="Times New Roman" w:hAnsi="Times New Roman" w:cs="Times New Roman"/>
          <w:sz w:val="24"/>
          <w:szCs w:val="24"/>
          <w:lang w:val="it-IT"/>
        </w:rPr>
        <w:t>OS Kosta Trifkovic, Serbia</w:t>
      </w:r>
    </w:p>
    <w:p w14:paraId="5D257703" w14:textId="07B860A8" w:rsidR="00013632" w:rsidRPr="008D32DE" w:rsidRDefault="00013632" w:rsidP="008D32DE">
      <w:pPr>
        <w:pStyle w:val="NoSpacing"/>
        <w:rPr>
          <w:rFonts w:ascii="Times New Roman" w:hAnsi="Times New Roman" w:cs="Times New Roman"/>
          <w:sz w:val="24"/>
          <w:szCs w:val="24"/>
          <w:lang w:val="it-IT"/>
        </w:rPr>
      </w:pPr>
      <w:r w:rsidRPr="008D32DE">
        <w:rPr>
          <w:rFonts w:ascii="Times New Roman" w:hAnsi="Times New Roman" w:cs="Times New Roman"/>
          <w:sz w:val="24"/>
          <w:szCs w:val="24"/>
          <w:lang w:val="it-IT"/>
        </w:rPr>
        <w:t>Kartal Prof. Dr. Şaban Teoman Duralı Bilim ve Sanat Merkezi, Turcia</w:t>
      </w:r>
    </w:p>
    <w:p w14:paraId="4E856B76" w14:textId="3C0DAD69" w:rsidR="00013632" w:rsidRPr="008D32DE" w:rsidRDefault="00013632" w:rsidP="008D32DE">
      <w:pPr>
        <w:pStyle w:val="NoSpacing"/>
        <w:rPr>
          <w:rFonts w:ascii="Times New Roman" w:hAnsi="Times New Roman" w:cs="Times New Roman"/>
          <w:sz w:val="24"/>
          <w:szCs w:val="24"/>
          <w:lang w:val="it-IT"/>
        </w:rPr>
      </w:pPr>
      <w:r w:rsidRPr="008D32DE">
        <w:rPr>
          <w:rFonts w:ascii="Times New Roman" w:hAnsi="Times New Roman" w:cs="Times New Roman"/>
          <w:sz w:val="24"/>
          <w:szCs w:val="24"/>
          <w:lang w:val="it-IT"/>
        </w:rPr>
        <w:t>II. osnovna skola Varazdin, Croația</w:t>
      </w:r>
    </w:p>
    <w:p w14:paraId="2E19A803" w14:textId="7F1E5121" w:rsidR="00A26B21" w:rsidRDefault="00A26B21" w:rsidP="008D32DE">
      <w:pPr>
        <w:pStyle w:val="NoSpacing"/>
        <w:rPr>
          <w:rFonts w:ascii="Times New Roman" w:hAnsi="Times New Roman" w:cs="Times New Roman"/>
          <w:sz w:val="24"/>
          <w:szCs w:val="24"/>
          <w:lang w:val="it-IT"/>
        </w:rPr>
      </w:pPr>
      <w:r w:rsidRPr="008D32DE">
        <w:rPr>
          <w:rFonts w:ascii="Times New Roman" w:hAnsi="Times New Roman" w:cs="Times New Roman"/>
          <w:sz w:val="24"/>
          <w:szCs w:val="24"/>
          <w:lang w:val="it-IT"/>
        </w:rPr>
        <w:t>Liceul Național de Informatică Arad, România</w:t>
      </w:r>
    </w:p>
    <w:p w14:paraId="34999248" w14:textId="77777777" w:rsidR="008D32DE" w:rsidRPr="008D32DE" w:rsidRDefault="008D32DE" w:rsidP="008D32DE">
      <w:pPr>
        <w:pStyle w:val="NoSpacing"/>
        <w:rPr>
          <w:rFonts w:ascii="Times New Roman" w:hAnsi="Times New Roman" w:cs="Times New Roman"/>
          <w:sz w:val="24"/>
          <w:szCs w:val="24"/>
          <w:lang w:val="it-IT"/>
        </w:rPr>
      </w:pPr>
    </w:p>
    <w:p w14:paraId="25C5A91F" w14:textId="2F6CE5EF" w:rsidR="00EF7B3B" w:rsidRDefault="00EF7B3B" w:rsidP="007B5B7E">
      <w:pPr>
        <w:jc w:val="both"/>
        <w:rPr>
          <w:rFonts w:ascii="Trebuchet MS" w:hAnsi="Trebuchet MS" w:cs="Times New Roman"/>
          <w:b/>
          <w:bCs/>
          <w:sz w:val="24"/>
          <w:szCs w:val="24"/>
          <w:lang w:val="it-IT"/>
        </w:rPr>
      </w:pPr>
      <w:r w:rsidRPr="009B7DC4">
        <w:rPr>
          <w:rFonts w:ascii="Trebuchet MS" w:hAnsi="Trebuchet MS" w:cs="Times New Roman"/>
          <w:b/>
          <w:bCs/>
          <w:sz w:val="24"/>
          <w:szCs w:val="24"/>
          <w:lang w:val="it-IT"/>
        </w:rPr>
        <w:t>POSTURILE PENTRU CARE SE FACE SELECȚIA:</w:t>
      </w:r>
    </w:p>
    <w:p w14:paraId="4E7B64F3" w14:textId="77777777" w:rsidR="000712B9" w:rsidRPr="009B7DC4" w:rsidRDefault="000712B9" w:rsidP="007B5B7E">
      <w:pPr>
        <w:jc w:val="both"/>
        <w:rPr>
          <w:rFonts w:ascii="Trebuchet MS" w:hAnsi="Trebuchet MS" w:cs="Times New Roman"/>
          <w:b/>
          <w:bCs/>
          <w:sz w:val="24"/>
          <w:szCs w:val="24"/>
          <w:lang w:val="it-IT"/>
        </w:rPr>
      </w:pPr>
    </w:p>
    <w:p w14:paraId="2145B73E" w14:textId="0DC2F7F7" w:rsidR="000712B9" w:rsidRDefault="000712B9" w:rsidP="00F43E75">
      <w:pPr>
        <w:pStyle w:val="ListParagraph"/>
        <w:numPr>
          <w:ilvl w:val="0"/>
          <w:numId w:val="1"/>
        </w:numPr>
        <w:jc w:val="both"/>
        <w:rPr>
          <w:rFonts w:ascii="Trebuchet MS" w:hAnsi="Trebuchet MS" w:cs="Times New Roman"/>
          <w:b/>
          <w:bCs/>
          <w:sz w:val="24"/>
          <w:szCs w:val="24"/>
          <w:lang w:val="it-IT"/>
        </w:rPr>
      </w:pPr>
      <w:r>
        <w:rPr>
          <w:rFonts w:ascii="Trebuchet MS" w:hAnsi="Trebuchet MS" w:cs="Times New Roman"/>
          <w:b/>
          <w:bCs/>
          <w:sz w:val="24"/>
          <w:szCs w:val="24"/>
          <w:lang w:val="it-IT"/>
        </w:rPr>
        <w:t>Coordonator proiect</w:t>
      </w:r>
    </w:p>
    <w:p w14:paraId="1FC26E27" w14:textId="12F1383B" w:rsidR="000712B9" w:rsidRPr="000712B9" w:rsidRDefault="000712B9" w:rsidP="000712B9">
      <w:pPr>
        <w:spacing w:after="0" w:line="240" w:lineRule="auto"/>
        <w:jc w:val="both"/>
        <w:rPr>
          <w:rFonts w:ascii="Times New Roman" w:eastAsia="Times New Roman" w:hAnsi="Times New Roman" w:cs="Times New Roman"/>
          <w:kern w:val="0"/>
          <w:sz w:val="24"/>
          <w:szCs w:val="24"/>
          <w:lang w:val="it-IT"/>
          <w14:ligatures w14:val="none"/>
        </w:rPr>
      </w:pPr>
      <w:r w:rsidRPr="000712B9">
        <w:rPr>
          <w:rFonts w:ascii="Trebuchet MS" w:eastAsia="Times New Roman" w:hAnsi="Trebuchet MS" w:cs="Times New Roman"/>
          <w:b/>
          <w:bCs/>
          <w:color w:val="000000"/>
          <w:kern w:val="0"/>
          <w:sz w:val="24"/>
          <w:szCs w:val="24"/>
          <w:lang w:val="it-IT"/>
          <w14:ligatures w14:val="none"/>
        </w:rPr>
        <w:t>Responsabilități și atribuții:</w:t>
      </w:r>
      <w:r>
        <w:rPr>
          <w:rFonts w:ascii="Times New Roman" w:eastAsia="Times New Roman" w:hAnsi="Times New Roman" w:cs="Times New Roman"/>
          <w:color w:val="000000"/>
          <w:kern w:val="0"/>
          <w:sz w:val="24"/>
          <w:szCs w:val="24"/>
          <w:lang w:val="it-IT"/>
          <w14:ligatures w14:val="none"/>
        </w:rPr>
        <w:t xml:space="preserve"> </w:t>
      </w:r>
      <w:r w:rsidRPr="000712B9">
        <w:rPr>
          <w:rFonts w:ascii="Times New Roman" w:eastAsia="Times New Roman" w:hAnsi="Times New Roman" w:cs="Times New Roman"/>
          <w:color w:val="000000"/>
          <w:kern w:val="0"/>
          <w:sz w:val="24"/>
          <w:szCs w:val="24"/>
          <w:lang w:val="it-IT"/>
          <w14:ligatures w14:val="none"/>
        </w:rPr>
        <w:t xml:space="preserve"> Organizează întâlnirile cu echipa de proiect;</w:t>
      </w:r>
      <w:r>
        <w:rPr>
          <w:rFonts w:ascii="Times New Roman" w:eastAsia="Times New Roman" w:hAnsi="Times New Roman" w:cs="Times New Roman"/>
          <w:color w:val="000000"/>
          <w:kern w:val="0"/>
          <w:sz w:val="24"/>
          <w:szCs w:val="24"/>
          <w:lang w:val="it-IT"/>
          <w14:ligatures w14:val="none"/>
        </w:rPr>
        <w:t xml:space="preserve"> s</w:t>
      </w:r>
      <w:r w:rsidRPr="000712B9">
        <w:rPr>
          <w:rFonts w:ascii="Times New Roman" w:eastAsia="Times New Roman" w:hAnsi="Times New Roman" w:cs="Times New Roman"/>
          <w:color w:val="000000"/>
          <w:kern w:val="0"/>
          <w:sz w:val="24"/>
          <w:szCs w:val="24"/>
          <w:lang w:val="it-IT"/>
          <w14:ligatures w14:val="none"/>
        </w:rPr>
        <w:t>tabilește programul de activități din cadrul întâlnirilor de proiect;</w:t>
      </w:r>
      <w:r w:rsidR="00C04874">
        <w:rPr>
          <w:rFonts w:ascii="Times New Roman" w:eastAsia="Times New Roman" w:hAnsi="Times New Roman" w:cs="Times New Roman"/>
          <w:color w:val="000000"/>
          <w:kern w:val="0"/>
          <w:sz w:val="24"/>
          <w:szCs w:val="24"/>
          <w:lang w:val="it-IT"/>
          <w14:ligatures w14:val="none"/>
        </w:rPr>
        <w:t xml:space="preserve"> </w:t>
      </w:r>
      <w:r w:rsidRPr="000712B9">
        <w:rPr>
          <w:rFonts w:ascii="Times New Roman" w:eastAsia="Times New Roman" w:hAnsi="Times New Roman" w:cs="Times New Roman"/>
          <w:color w:val="000000"/>
          <w:kern w:val="0"/>
          <w:sz w:val="24"/>
          <w:szCs w:val="24"/>
          <w:lang w:val="it-IT"/>
          <w14:ligatures w14:val="none"/>
        </w:rPr>
        <w:t xml:space="preserve">Organizează mobilitățile – transport și subzistență;- Realizează și păstrează documentele privind desfășurarea activităților șidocumentele financiare ale proiectului (facturi, dispoziții de plată, procese verbale)- Adaptează programul dacă apar situații neprevăzute;- Participă la elaborarea planului de diseminare al proiectului;- Se implică în atragerea de fonduri adiționale de finanțare pentru proiect;- Evaluează și măsoară impactul proiectului și gradul </w:t>
      </w:r>
      <w:r w:rsidRPr="000712B9">
        <w:rPr>
          <w:rFonts w:ascii="Times New Roman" w:eastAsia="Times New Roman" w:hAnsi="Times New Roman" w:cs="Times New Roman"/>
          <w:color w:val="000000"/>
          <w:kern w:val="0"/>
          <w:sz w:val="24"/>
          <w:szCs w:val="24"/>
          <w:lang w:val="it-IT"/>
          <w14:ligatures w14:val="none"/>
        </w:rPr>
        <w:lastRenderedPageBreak/>
        <w:t>de atingere al obiectivelor;- Comunică cu partenerii din celelalte țări;- Comunică cu ANPCDEFP și transmite documente necesare;- Coordonează realizarea raportului intermediar și raportului final;</w:t>
      </w:r>
    </w:p>
    <w:p w14:paraId="676F0DE3" w14:textId="77777777" w:rsidR="000712B9" w:rsidRDefault="000712B9" w:rsidP="000712B9">
      <w:pPr>
        <w:pStyle w:val="ListParagraph"/>
        <w:jc w:val="both"/>
        <w:rPr>
          <w:rFonts w:ascii="Trebuchet MS" w:hAnsi="Trebuchet MS" w:cs="Times New Roman"/>
          <w:b/>
          <w:bCs/>
          <w:sz w:val="24"/>
          <w:szCs w:val="24"/>
          <w:lang w:val="it-IT"/>
        </w:rPr>
      </w:pPr>
    </w:p>
    <w:p w14:paraId="2CE3D102" w14:textId="6EDCA227" w:rsidR="00EF7B3B" w:rsidRDefault="00F43E75" w:rsidP="00F43E75">
      <w:pPr>
        <w:pStyle w:val="ListParagraph"/>
        <w:numPr>
          <w:ilvl w:val="0"/>
          <w:numId w:val="1"/>
        </w:numPr>
        <w:jc w:val="both"/>
        <w:rPr>
          <w:rFonts w:ascii="Trebuchet MS" w:hAnsi="Trebuchet MS" w:cs="Times New Roman"/>
          <w:b/>
          <w:bCs/>
          <w:sz w:val="24"/>
          <w:szCs w:val="24"/>
          <w:lang w:val="it-IT"/>
        </w:rPr>
      </w:pPr>
      <w:r w:rsidRPr="009B7DC4">
        <w:rPr>
          <w:rFonts w:ascii="Trebuchet MS" w:hAnsi="Trebuchet MS" w:cs="Times New Roman"/>
          <w:b/>
          <w:bCs/>
          <w:sz w:val="24"/>
          <w:szCs w:val="24"/>
          <w:lang w:val="it-IT"/>
        </w:rPr>
        <w:t>Responsabil financiar</w:t>
      </w:r>
    </w:p>
    <w:p w14:paraId="4EC6CDFA" w14:textId="16CF4A27" w:rsidR="007F2268" w:rsidRPr="007F2268" w:rsidRDefault="007F2268" w:rsidP="007F2268">
      <w:pPr>
        <w:jc w:val="both"/>
        <w:rPr>
          <w:rFonts w:ascii="Times New Roman" w:hAnsi="Times New Roman" w:cs="Times New Roman"/>
          <w:sz w:val="24"/>
          <w:szCs w:val="24"/>
          <w:lang w:val="it-IT"/>
        </w:rPr>
      </w:pPr>
      <w:r>
        <w:rPr>
          <w:rFonts w:ascii="Trebuchet MS" w:hAnsi="Trebuchet MS" w:cs="Times New Roman"/>
          <w:b/>
          <w:bCs/>
          <w:sz w:val="24"/>
          <w:szCs w:val="24"/>
          <w:lang w:val="it-IT"/>
        </w:rPr>
        <w:t xml:space="preserve">Responsabilități și atribuții: </w:t>
      </w:r>
      <w:r w:rsidRPr="007F2268">
        <w:rPr>
          <w:rFonts w:ascii="Times New Roman" w:hAnsi="Times New Roman" w:cs="Times New Roman"/>
          <w:sz w:val="24"/>
          <w:szCs w:val="24"/>
          <w:lang w:val="it-IT"/>
        </w:rPr>
        <w:t xml:space="preserve">deschide contul proiectului; realizează toate plăţile efectuate în cadrul proiectului și angajamentele de plată; emite raportul financiar; monitorizează toate cheltuielile, </w:t>
      </w:r>
      <w:r w:rsidR="00945FBE">
        <w:rPr>
          <w:rFonts w:ascii="Times New Roman" w:hAnsi="Times New Roman" w:cs="Times New Roman"/>
          <w:sz w:val="24"/>
          <w:szCs w:val="24"/>
          <w:lang w:val="it-IT"/>
        </w:rPr>
        <w:t>realizează documentația financiară pentru raportările intermediare și finale; participă la ședințele de lucru în cadrul proiectului.</w:t>
      </w:r>
      <w:r w:rsidRPr="007F2268">
        <w:rPr>
          <w:rFonts w:ascii="Times New Roman" w:hAnsi="Times New Roman" w:cs="Times New Roman"/>
          <w:sz w:val="24"/>
          <w:szCs w:val="24"/>
          <w:lang w:val="it-IT"/>
        </w:rPr>
        <w:t xml:space="preserve"> </w:t>
      </w:r>
    </w:p>
    <w:p w14:paraId="2F0FEA72" w14:textId="1C4DC661" w:rsidR="00F43E75" w:rsidRPr="009B7DC4" w:rsidRDefault="00F43E75" w:rsidP="00F43E75">
      <w:pPr>
        <w:pStyle w:val="ListParagraph"/>
        <w:numPr>
          <w:ilvl w:val="0"/>
          <w:numId w:val="1"/>
        </w:numPr>
        <w:jc w:val="both"/>
        <w:rPr>
          <w:rFonts w:ascii="Trebuchet MS" w:hAnsi="Trebuchet MS" w:cs="Times New Roman"/>
          <w:b/>
          <w:bCs/>
          <w:sz w:val="24"/>
          <w:szCs w:val="24"/>
          <w:lang w:val="it-IT"/>
        </w:rPr>
      </w:pPr>
      <w:r w:rsidRPr="009B7DC4">
        <w:rPr>
          <w:rFonts w:ascii="Trebuchet MS" w:hAnsi="Trebuchet MS" w:cs="Times New Roman"/>
          <w:b/>
          <w:bCs/>
          <w:sz w:val="24"/>
          <w:szCs w:val="24"/>
          <w:lang w:val="it-IT"/>
        </w:rPr>
        <w:t>Responsabil monitorizare și evaluare</w:t>
      </w:r>
    </w:p>
    <w:p w14:paraId="5514B06E" w14:textId="3752D823" w:rsidR="00CD696B" w:rsidRPr="00E10DA9" w:rsidRDefault="00E10DA9" w:rsidP="00E10DA9">
      <w:pPr>
        <w:pStyle w:val="ListParagraph"/>
        <w:ind w:left="0"/>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Responsabilități și atribuții: </w:t>
      </w:r>
      <w:r w:rsidR="00CD696B" w:rsidRPr="00E10DA9">
        <w:rPr>
          <w:rFonts w:ascii="Times New Roman" w:hAnsi="Times New Roman" w:cs="Times New Roman"/>
          <w:sz w:val="24"/>
          <w:szCs w:val="24"/>
          <w:lang w:val="it-IT"/>
        </w:rPr>
        <w:t>Participă la selecția participanților, stabilește criteriile de selecție pe baza tematicii</w:t>
      </w:r>
      <w:r>
        <w:rPr>
          <w:rFonts w:ascii="Times New Roman" w:hAnsi="Times New Roman" w:cs="Times New Roman"/>
          <w:sz w:val="24"/>
          <w:szCs w:val="24"/>
          <w:lang w:val="it-IT"/>
        </w:rPr>
        <w:t xml:space="preserve"> </w:t>
      </w:r>
      <w:r w:rsidR="00CD696B" w:rsidRPr="00CD696B">
        <w:rPr>
          <w:rFonts w:ascii="Times New Roman" w:hAnsi="Times New Roman" w:cs="Times New Roman"/>
          <w:sz w:val="24"/>
          <w:szCs w:val="24"/>
          <w:lang w:val="it-IT"/>
        </w:rPr>
        <w:t>și obiectivelor proiectului;</w:t>
      </w:r>
      <w:r>
        <w:rPr>
          <w:rFonts w:ascii="Times New Roman" w:hAnsi="Times New Roman" w:cs="Times New Roman"/>
          <w:sz w:val="24"/>
          <w:szCs w:val="24"/>
          <w:lang w:val="it-IT"/>
        </w:rPr>
        <w:t xml:space="preserve"> </w:t>
      </w:r>
      <w:r w:rsidR="00CD696B" w:rsidRPr="00CD696B">
        <w:rPr>
          <w:rFonts w:ascii="Times New Roman" w:hAnsi="Times New Roman" w:cs="Times New Roman"/>
          <w:sz w:val="24"/>
          <w:szCs w:val="24"/>
          <w:lang w:val="it-IT"/>
        </w:rPr>
        <w:t>Organizează întâlnirile cu echipa de proiect;</w:t>
      </w:r>
      <w:r>
        <w:rPr>
          <w:rFonts w:ascii="Times New Roman" w:hAnsi="Times New Roman" w:cs="Times New Roman"/>
          <w:sz w:val="24"/>
          <w:szCs w:val="24"/>
          <w:lang w:val="it-IT"/>
        </w:rPr>
        <w:t xml:space="preserve"> </w:t>
      </w:r>
      <w:r w:rsidR="00CD696B" w:rsidRPr="00CD696B">
        <w:rPr>
          <w:rFonts w:ascii="Times New Roman" w:hAnsi="Times New Roman" w:cs="Times New Roman"/>
          <w:sz w:val="24"/>
          <w:szCs w:val="24"/>
          <w:lang w:val="it-IT"/>
        </w:rPr>
        <w:t>Monitorizează buna desfășurare a proiectului;Consultă și monitorizează participanții în proiect;</w:t>
      </w:r>
      <w:r>
        <w:rPr>
          <w:rFonts w:ascii="Times New Roman" w:hAnsi="Times New Roman" w:cs="Times New Roman"/>
          <w:sz w:val="24"/>
          <w:szCs w:val="24"/>
          <w:lang w:val="it-IT"/>
        </w:rPr>
        <w:t xml:space="preserve"> </w:t>
      </w:r>
      <w:r w:rsidR="00CD696B" w:rsidRPr="00CD696B">
        <w:rPr>
          <w:rFonts w:ascii="Times New Roman" w:hAnsi="Times New Roman" w:cs="Times New Roman"/>
          <w:sz w:val="24"/>
          <w:szCs w:val="24"/>
          <w:lang w:val="it-IT"/>
        </w:rPr>
        <w:t>Evaluează activitățile proiectului prin diferite instrumente (chestionare, interviuri)</w:t>
      </w:r>
      <w:r>
        <w:rPr>
          <w:rFonts w:ascii="Times New Roman" w:hAnsi="Times New Roman" w:cs="Times New Roman"/>
          <w:sz w:val="24"/>
          <w:szCs w:val="24"/>
          <w:lang w:val="it-IT"/>
        </w:rPr>
        <w:t xml:space="preserve"> </w:t>
      </w:r>
      <w:r w:rsidR="00CD696B" w:rsidRPr="00CD696B">
        <w:rPr>
          <w:rFonts w:ascii="Times New Roman" w:hAnsi="Times New Roman" w:cs="Times New Roman"/>
          <w:sz w:val="24"/>
          <w:szCs w:val="24"/>
          <w:lang w:val="it-IT"/>
        </w:rPr>
        <w:t>Dispune emiterea de certificate și adeverințe participanților la activitățile</w:t>
      </w:r>
      <w:r>
        <w:rPr>
          <w:rFonts w:ascii="Times New Roman" w:hAnsi="Times New Roman" w:cs="Times New Roman"/>
          <w:sz w:val="24"/>
          <w:szCs w:val="24"/>
          <w:lang w:val="it-IT"/>
        </w:rPr>
        <w:t xml:space="preserve"> </w:t>
      </w:r>
      <w:r w:rsidR="00CD696B" w:rsidRPr="00CD696B">
        <w:rPr>
          <w:rFonts w:ascii="Times New Roman" w:hAnsi="Times New Roman" w:cs="Times New Roman"/>
          <w:sz w:val="24"/>
          <w:szCs w:val="24"/>
          <w:lang w:val="it-IT"/>
        </w:rPr>
        <w:t>proiectului;</w:t>
      </w:r>
      <w:r>
        <w:rPr>
          <w:rFonts w:ascii="Times New Roman" w:hAnsi="Times New Roman" w:cs="Times New Roman"/>
          <w:sz w:val="24"/>
          <w:szCs w:val="24"/>
          <w:lang w:val="it-IT"/>
        </w:rPr>
        <w:t xml:space="preserve"> </w:t>
      </w:r>
      <w:r w:rsidR="00CD696B" w:rsidRPr="00CD696B">
        <w:rPr>
          <w:rFonts w:ascii="Times New Roman" w:hAnsi="Times New Roman" w:cs="Times New Roman"/>
          <w:sz w:val="24"/>
          <w:szCs w:val="24"/>
          <w:lang w:val="it-IT"/>
        </w:rPr>
        <w:t>Se implică în atragerea de fonduri adiționale de finanțare pentru proiect;</w:t>
      </w:r>
      <w:r>
        <w:rPr>
          <w:rFonts w:ascii="Times New Roman" w:hAnsi="Times New Roman" w:cs="Times New Roman"/>
          <w:sz w:val="24"/>
          <w:szCs w:val="24"/>
          <w:lang w:val="it-IT"/>
        </w:rPr>
        <w:t xml:space="preserve"> </w:t>
      </w:r>
      <w:r w:rsidR="00CD696B" w:rsidRPr="00CD696B">
        <w:rPr>
          <w:rFonts w:ascii="Times New Roman" w:hAnsi="Times New Roman" w:cs="Times New Roman"/>
          <w:sz w:val="24"/>
          <w:szCs w:val="24"/>
          <w:lang w:val="it-IT"/>
        </w:rPr>
        <w:t>Participă la realizarea raportului intermediar și raportului final;</w:t>
      </w:r>
    </w:p>
    <w:p w14:paraId="335ABD7A" w14:textId="77777777" w:rsidR="00E10DA9" w:rsidRPr="009B7DC4" w:rsidRDefault="00F43E75" w:rsidP="00E10DA9">
      <w:pPr>
        <w:pStyle w:val="ListParagraph"/>
        <w:numPr>
          <w:ilvl w:val="0"/>
          <w:numId w:val="1"/>
        </w:numPr>
        <w:jc w:val="both"/>
        <w:rPr>
          <w:rFonts w:ascii="Trebuchet MS" w:hAnsi="Trebuchet MS" w:cs="Times New Roman"/>
          <w:b/>
          <w:bCs/>
          <w:sz w:val="24"/>
          <w:szCs w:val="24"/>
          <w:lang w:val="it-IT"/>
        </w:rPr>
      </w:pPr>
      <w:r w:rsidRPr="009B7DC4">
        <w:rPr>
          <w:rFonts w:ascii="Trebuchet MS" w:hAnsi="Trebuchet MS" w:cs="Times New Roman"/>
          <w:b/>
          <w:bCs/>
          <w:sz w:val="24"/>
          <w:szCs w:val="24"/>
          <w:lang w:val="it-IT"/>
        </w:rPr>
        <w:t>Responasbil promovare și diseminare</w:t>
      </w:r>
    </w:p>
    <w:p w14:paraId="2F0A254F" w14:textId="034339AC" w:rsidR="00E10DA9" w:rsidRPr="005C105D" w:rsidRDefault="00E10DA9" w:rsidP="005C105D">
      <w:pPr>
        <w:ind w:left="90"/>
        <w:jc w:val="both"/>
        <w:rPr>
          <w:rFonts w:ascii="Times New Roman" w:hAnsi="Times New Roman" w:cs="Times New Roman"/>
          <w:b/>
          <w:bCs/>
          <w:sz w:val="24"/>
          <w:szCs w:val="24"/>
          <w:lang w:val="it-IT"/>
        </w:rPr>
      </w:pPr>
      <w:r w:rsidRPr="00E10DA9">
        <w:rPr>
          <w:rFonts w:ascii="Times New Roman" w:hAnsi="Times New Roman" w:cs="Times New Roman"/>
          <w:b/>
          <w:bCs/>
          <w:sz w:val="24"/>
          <w:szCs w:val="24"/>
          <w:lang w:val="it-IT"/>
        </w:rPr>
        <w:t>Responsabilități și atribuții:</w:t>
      </w:r>
      <w:r w:rsidRPr="00E10DA9">
        <w:rPr>
          <w:rFonts w:ascii="Times New Roman" w:hAnsi="Times New Roman" w:cs="Times New Roman"/>
          <w:sz w:val="24"/>
          <w:szCs w:val="24"/>
          <w:lang w:val="it-IT"/>
        </w:rPr>
        <w:t xml:space="preserve"> Participă la elaborarea planului de diseminare al proiectului; Se asigură că activitățile de diseminare și exploatare a rezultatelor se desfășoară conform planului de diseminare stabilit; Măsoară impactul proiectului la nivelul beneficiarilor direcți/ indirecți/ comunitate</w:t>
      </w:r>
      <w:r w:rsidR="005C105D">
        <w:rPr>
          <w:rFonts w:ascii="Times New Roman" w:hAnsi="Times New Roman" w:cs="Times New Roman"/>
          <w:b/>
          <w:bCs/>
          <w:sz w:val="24"/>
          <w:szCs w:val="24"/>
          <w:lang w:val="it-IT"/>
        </w:rPr>
        <w:t xml:space="preserve"> </w:t>
      </w:r>
      <w:r w:rsidRPr="00E10DA9">
        <w:rPr>
          <w:rFonts w:ascii="Times New Roman" w:hAnsi="Times New Roman" w:cs="Times New Roman"/>
          <w:sz w:val="24"/>
          <w:szCs w:val="24"/>
          <w:lang w:val="it-IT"/>
        </w:rPr>
        <w:t>folosind instrumente și indicatori de măsurare stabiliți în planul de diseminare;</w:t>
      </w:r>
      <w:r w:rsidR="005C105D">
        <w:rPr>
          <w:rFonts w:ascii="Times New Roman" w:hAnsi="Times New Roman" w:cs="Times New Roman"/>
          <w:b/>
          <w:bCs/>
          <w:sz w:val="24"/>
          <w:szCs w:val="24"/>
          <w:lang w:val="it-IT"/>
        </w:rPr>
        <w:t xml:space="preserve"> </w:t>
      </w:r>
      <w:r w:rsidRPr="00E10DA9">
        <w:rPr>
          <w:rFonts w:ascii="Times New Roman" w:hAnsi="Times New Roman" w:cs="Times New Roman"/>
          <w:sz w:val="24"/>
          <w:szCs w:val="24"/>
          <w:lang w:val="it-IT"/>
        </w:rPr>
        <w:t>Menține contactul cu media;</w:t>
      </w:r>
      <w:r w:rsidR="005C105D">
        <w:rPr>
          <w:rFonts w:ascii="Times New Roman" w:hAnsi="Times New Roman" w:cs="Times New Roman"/>
          <w:b/>
          <w:bCs/>
          <w:sz w:val="24"/>
          <w:szCs w:val="24"/>
          <w:lang w:val="it-IT"/>
        </w:rPr>
        <w:t xml:space="preserve"> </w:t>
      </w:r>
      <w:r w:rsidRPr="00E10DA9">
        <w:rPr>
          <w:rFonts w:ascii="Times New Roman" w:hAnsi="Times New Roman" w:cs="Times New Roman"/>
          <w:sz w:val="24"/>
          <w:szCs w:val="24"/>
          <w:lang w:val="it-IT"/>
        </w:rPr>
        <w:t xml:space="preserve">Menține contactul cu elevii și părinții prin </w:t>
      </w:r>
      <w:r w:rsidR="005C105D">
        <w:rPr>
          <w:rFonts w:ascii="Times New Roman" w:hAnsi="Times New Roman" w:cs="Times New Roman"/>
          <w:sz w:val="24"/>
          <w:szCs w:val="24"/>
          <w:lang w:val="it-IT"/>
        </w:rPr>
        <w:t>whatsapp</w:t>
      </w:r>
      <w:r w:rsidRPr="00E10DA9">
        <w:rPr>
          <w:rFonts w:ascii="Times New Roman" w:hAnsi="Times New Roman" w:cs="Times New Roman"/>
          <w:sz w:val="24"/>
          <w:szCs w:val="24"/>
          <w:lang w:val="it-IT"/>
        </w:rPr>
        <w:t>, e-mail etc;</w:t>
      </w:r>
      <w:r w:rsidR="005C105D">
        <w:rPr>
          <w:rFonts w:ascii="Times New Roman" w:hAnsi="Times New Roman" w:cs="Times New Roman"/>
          <w:b/>
          <w:bCs/>
          <w:sz w:val="24"/>
          <w:szCs w:val="24"/>
          <w:lang w:val="it-IT"/>
        </w:rPr>
        <w:t xml:space="preserve"> </w:t>
      </w:r>
      <w:r w:rsidRPr="00E10DA9">
        <w:rPr>
          <w:rFonts w:ascii="Times New Roman" w:hAnsi="Times New Roman" w:cs="Times New Roman"/>
          <w:sz w:val="24"/>
          <w:szCs w:val="24"/>
          <w:lang w:val="it-IT"/>
        </w:rPr>
        <w:t>Participă la organizarea evenimentelor de diseminare;</w:t>
      </w:r>
      <w:r w:rsidR="005C105D">
        <w:rPr>
          <w:rFonts w:ascii="Times New Roman" w:hAnsi="Times New Roman" w:cs="Times New Roman"/>
          <w:b/>
          <w:bCs/>
          <w:sz w:val="24"/>
          <w:szCs w:val="24"/>
          <w:lang w:val="it-IT"/>
        </w:rPr>
        <w:t xml:space="preserve"> </w:t>
      </w:r>
      <w:r w:rsidR="00D03023">
        <w:rPr>
          <w:rFonts w:ascii="Times New Roman" w:hAnsi="Times New Roman" w:cs="Times New Roman"/>
          <w:sz w:val="24"/>
          <w:szCs w:val="24"/>
          <w:lang w:val="it-IT"/>
        </w:rPr>
        <w:t>Realizează</w:t>
      </w:r>
      <w:r w:rsidRPr="00E10DA9">
        <w:rPr>
          <w:rFonts w:ascii="Times New Roman" w:hAnsi="Times New Roman" w:cs="Times New Roman"/>
          <w:sz w:val="24"/>
          <w:szCs w:val="24"/>
          <w:lang w:val="it-IT"/>
        </w:rPr>
        <w:t xml:space="preserve"> materiale de diseminare;</w:t>
      </w:r>
      <w:r w:rsidR="005C105D">
        <w:rPr>
          <w:rFonts w:ascii="Times New Roman" w:hAnsi="Times New Roman" w:cs="Times New Roman"/>
          <w:b/>
          <w:bCs/>
          <w:sz w:val="24"/>
          <w:szCs w:val="24"/>
          <w:lang w:val="it-IT"/>
        </w:rPr>
        <w:t xml:space="preserve"> </w:t>
      </w:r>
      <w:r w:rsidR="00D03023" w:rsidRPr="00D03023">
        <w:rPr>
          <w:rFonts w:ascii="Times New Roman" w:hAnsi="Times New Roman" w:cs="Times New Roman"/>
          <w:sz w:val="24"/>
          <w:szCs w:val="24"/>
          <w:lang w:val="it-IT"/>
        </w:rPr>
        <w:t xml:space="preserve">Promovează proiectul în comunitate; </w:t>
      </w:r>
      <w:r w:rsidRPr="00D03023">
        <w:rPr>
          <w:rFonts w:ascii="Times New Roman" w:hAnsi="Times New Roman" w:cs="Times New Roman"/>
          <w:sz w:val="24"/>
          <w:szCs w:val="24"/>
          <w:lang w:val="it-IT"/>
        </w:rPr>
        <w:t>Participă la realizarea raportului intermediar și raportului fina</w:t>
      </w:r>
      <w:r w:rsidRPr="00E10DA9">
        <w:rPr>
          <w:rFonts w:ascii="Times New Roman" w:hAnsi="Times New Roman" w:cs="Times New Roman"/>
          <w:sz w:val="24"/>
          <w:szCs w:val="24"/>
          <w:lang w:val="it-IT"/>
        </w:rPr>
        <w:t>l;</w:t>
      </w:r>
    </w:p>
    <w:p w14:paraId="2958DDF6" w14:textId="526FEE54" w:rsidR="00F43E75" w:rsidRPr="009B7DC4" w:rsidRDefault="00203C3B" w:rsidP="00F43E75">
      <w:pPr>
        <w:pStyle w:val="ListParagraph"/>
        <w:numPr>
          <w:ilvl w:val="0"/>
          <w:numId w:val="1"/>
        </w:numPr>
        <w:jc w:val="both"/>
        <w:rPr>
          <w:rFonts w:ascii="Trebuchet MS" w:hAnsi="Trebuchet MS" w:cs="Times New Roman"/>
          <w:b/>
          <w:bCs/>
          <w:sz w:val="24"/>
          <w:szCs w:val="24"/>
          <w:lang w:val="it-IT"/>
        </w:rPr>
      </w:pPr>
      <w:r w:rsidRPr="009B7DC4">
        <w:rPr>
          <w:rFonts w:ascii="Trebuchet MS" w:hAnsi="Trebuchet MS" w:cs="Times New Roman"/>
          <w:b/>
          <w:bCs/>
          <w:sz w:val="24"/>
          <w:szCs w:val="24"/>
          <w:lang w:val="it-IT"/>
        </w:rPr>
        <w:t>Responsabil mobilități</w:t>
      </w:r>
      <w:r w:rsidR="00CD696B" w:rsidRPr="009B7DC4">
        <w:rPr>
          <w:rFonts w:ascii="Trebuchet MS" w:hAnsi="Trebuchet MS" w:cs="Times New Roman"/>
          <w:b/>
          <w:bCs/>
          <w:sz w:val="24"/>
          <w:szCs w:val="24"/>
          <w:lang w:val="it-IT"/>
        </w:rPr>
        <w:t xml:space="preserve"> și selecție</w:t>
      </w:r>
    </w:p>
    <w:p w14:paraId="704F908D" w14:textId="1E678451" w:rsidR="00420FDD" w:rsidRDefault="00420FDD" w:rsidP="00420FDD">
      <w:pPr>
        <w:jc w:val="both"/>
        <w:rPr>
          <w:rFonts w:ascii="Times New Roman" w:hAnsi="Times New Roman" w:cs="Times New Roman"/>
          <w:sz w:val="24"/>
          <w:szCs w:val="24"/>
          <w:lang w:val="it-IT"/>
        </w:rPr>
      </w:pPr>
      <w:r>
        <w:rPr>
          <w:rFonts w:ascii="Times New Roman" w:hAnsi="Times New Roman" w:cs="Times New Roman"/>
          <w:b/>
          <w:bCs/>
          <w:sz w:val="24"/>
          <w:szCs w:val="24"/>
          <w:lang w:val="it-IT"/>
        </w:rPr>
        <w:t xml:space="preserve">Responsabilități și atribuții: </w:t>
      </w:r>
      <w:r w:rsidRPr="00420FDD">
        <w:rPr>
          <w:rFonts w:ascii="Times New Roman" w:hAnsi="Times New Roman" w:cs="Times New Roman"/>
          <w:sz w:val="24"/>
          <w:szCs w:val="24"/>
          <w:lang w:val="it-IT"/>
        </w:rPr>
        <w:t>Participă la selecția realizată înainte de fiecare mobilitate;</w:t>
      </w:r>
      <w:r>
        <w:rPr>
          <w:rFonts w:ascii="Times New Roman" w:hAnsi="Times New Roman" w:cs="Times New Roman"/>
          <w:sz w:val="24"/>
          <w:szCs w:val="24"/>
          <w:lang w:val="it-IT"/>
        </w:rPr>
        <w:t xml:space="preserve"> </w:t>
      </w:r>
      <w:r w:rsidRPr="00420FDD">
        <w:rPr>
          <w:rFonts w:ascii="Times New Roman" w:hAnsi="Times New Roman" w:cs="Times New Roman"/>
          <w:sz w:val="24"/>
          <w:szCs w:val="24"/>
          <w:lang w:val="it-IT"/>
        </w:rPr>
        <w:t>Stabilește măsurile de protecție și siguranță ale grupului;</w:t>
      </w:r>
      <w:r>
        <w:rPr>
          <w:rFonts w:ascii="Times New Roman" w:hAnsi="Times New Roman" w:cs="Times New Roman"/>
          <w:sz w:val="24"/>
          <w:szCs w:val="24"/>
          <w:lang w:val="it-IT"/>
        </w:rPr>
        <w:t xml:space="preserve"> </w:t>
      </w:r>
      <w:r w:rsidRPr="00420FDD">
        <w:rPr>
          <w:rFonts w:ascii="Times New Roman" w:hAnsi="Times New Roman" w:cs="Times New Roman"/>
          <w:sz w:val="24"/>
          <w:szCs w:val="24"/>
          <w:lang w:val="it-IT"/>
        </w:rPr>
        <w:t>Pune la dispoziția participanților informații culturale despre ceilalți parteneri din</w:t>
      </w:r>
      <w:r>
        <w:rPr>
          <w:rFonts w:ascii="Times New Roman" w:hAnsi="Times New Roman" w:cs="Times New Roman"/>
          <w:sz w:val="24"/>
          <w:szCs w:val="24"/>
          <w:lang w:val="it-IT"/>
        </w:rPr>
        <w:t xml:space="preserve"> </w:t>
      </w:r>
      <w:r w:rsidRPr="00420FDD">
        <w:rPr>
          <w:rFonts w:ascii="Times New Roman" w:hAnsi="Times New Roman" w:cs="Times New Roman"/>
          <w:sz w:val="24"/>
          <w:szCs w:val="24"/>
          <w:lang w:val="it-IT"/>
        </w:rPr>
        <w:t>proiect pentru a facilita procesul de învățare interculturală;</w:t>
      </w:r>
      <w:r>
        <w:rPr>
          <w:rFonts w:ascii="Times New Roman" w:hAnsi="Times New Roman" w:cs="Times New Roman"/>
          <w:sz w:val="24"/>
          <w:szCs w:val="24"/>
          <w:lang w:val="it-IT"/>
        </w:rPr>
        <w:t xml:space="preserve"> </w:t>
      </w:r>
      <w:r w:rsidRPr="00420FDD">
        <w:rPr>
          <w:rFonts w:ascii="Times New Roman" w:hAnsi="Times New Roman" w:cs="Times New Roman"/>
          <w:sz w:val="24"/>
          <w:szCs w:val="24"/>
          <w:lang w:val="it-IT"/>
        </w:rPr>
        <w:t>Se asigură că participanții dețin toate actele necesare călătoriei;</w:t>
      </w:r>
      <w:r>
        <w:rPr>
          <w:rFonts w:ascii="Times New Roman" w:hAnsi="Times New Roman" w:cs="Times New Roman"/>
          <w:sz w:val="24"/>
          <w:szCs w:val="24"/>
          <w:lang w:val="it-IT"/>
        </w:rPr>
        <w:t xml:space="preserve"> </w:t>
      </w:r>
      <w:r w:rsidRPr="00420FDD">
        <w:rPr>
          <w:rFonts w:ascii="Times New Roman" w:hAnsi="Times New Roman" w:cs="Times New Roman"/>
          <w:sz w:val="24"/>
          <w:szCs w:val="24"/>
          <w:lang w:val="it-IT"/>
        </w:rPr>
        <w:t>Participă la organizarea întâlnirii de proiect din România</w:t>
      </w:r>
      <w:r>
        <w:rPr>
          <w:rFonts w:ascii="Times New Roman" w:hAnsi="Times New Roman" w:cs="Times New Roman"/>
          <w:sz w:val="24"/>
          <w:szCs w:val="24"/>
          <w:lang w:val="it-IT"/>
        </w:rPr>
        <w:t xml:space="preserve">; </w:t>
      </w:r>
      <w:r w:rsidRPr="00420FDD">
        <w:rPr>
          <w:rFonts w:ascii="Times New Roman" w:hAnsi="Times New Roman" w:cs="Times New Roman"/>
          <w:sz w:val="24"/>
          <w:szCs w:val="24"/>
          <w:lang w:val="it-IT"/>
        </w:rPr>
        <w:t>Se implică în atragerea de fonduri adiționale de finanțare pentru proiect;</w:t>
      </w:r>
      <w:r>
        <w:rPr>
          <w:rFonts w:ascii="Times New Roman" w:hAnsi="Times New Roman" w:cs="Times New Roman"/>
          <w:sz w:val="24"/>
          <w:szCs w:val="24"/>
          <w:lang w:val="it-IT"/>
        </w:rPr>
        <w:t xml:space="preserve"> </w:t>
      </w:r>
      <w:r w:rsidRPr="00420FDD">
        <w:rPr>
          <w:rFonts w:ascii="Times New Roman" w:hAnsi="Times New Roman" w:cs="Times New Roman"/>
          <w:sz w:val="24"/>
          <w:szCs w:val="24"/>
          <w:lang w:val="it-IT"/>
        </w:rPr>
        <w:t>Participă la realizarea raportului intermediar și raportului final</w:t>
      </w:r>
      <w:r w:rsidR="008D32DE">
        <w:rPr>
          <w:rFonts w:ascii="Times New Roman" w:hAnsi="Times New Roman" w:cs="Times New Roman"/>
          <w:sz w:val="24"/>
          <w:szCs w:val="24"/>
          <w:lang w:val="it-IT"/>
        </w:rPr>
        <w:t>.</w:t>
      </w:r>
    </w:p>
    <w:p w14:paraId="00907A44" w14:textId="04BD6379" w:rsidR="000139CF" w:rsidRPr="000139CF" w:rsidRDefault="000139CF" w:rsidP="000139CF">
      <w:pPr>
        <w:jc w:val="both"/>
        <w:rPr>
          <w:rFonts w:ascii="Trebuchet MS" w:hAnsi="Trebuchet MS" w:cs="Times New Roman"/>
          <w:b/>
          <w:bCs/>
          <w:sz w:val="24"/>
          <w:szCs w:val="24"/>
          <w:lang w:val="it-IT"/>
        </w:rPr>
      </w:pPr>
      <w:r w:rsidRPr="000139CF">
        <w:rPr>
          <w:rFonts w:ascii="Trebuchet MS" w:hAnsi="Trebuchet MS" w:cs="Times New Roman"/>
          <w:b/>
          <w:bCs/>
          <w:sz w:val="24"/>
          <w:szCs w:val="24"/>
          <w:lang w:val="it-IT"/>
        </w:rPr>
        <w:t>Dosarul de candidatură va conține următoarele documente:</w:t>
      </w:r>
    </w:p>
    <w:p w14:paraId="41AF4337" w14:textId="5D7AB852" w:rsidR="000139CF" w:rsidRPr="008155C3" w:rsidRDefault="000139CF" w:rsidP="008155C3">
      <w:pPr>
        <w:pStyle w:val="NoSpacing"/>
        <w:rPr>
          <w:rFonts w:ascii="Times New Roman" w:hAnsi="Times New Roman" w:cs="Times New Roman"/>
          <w:sz w:val="24"/>
          <w:szCs w:val="24"/>
          <w:lang w:val="it-IT"/>
        </w:rPr>
      </w:pPr>
      <w:r w:rsidRPr="008155C3">
        <w:rPr>
          <w:rFonts w:ascii="Times New Roman" w:hAnsi="Times New Roman" w:cs="Times New Roman"/>
          <w:sz w:val="24"/>
          <w:szCs w:val="24"/>
        </w:rPr>
        <w:sym w:font="Symbol" w:char="F0B7"/>
      </w:r>
      <w:r w:rsidRPr="008155C3">
        <w:rPr>
          <w:rFonts w:ascii="Times New Roman" w:hAnsi="Times New Roman" w:cs="Times New Roman"/>
          <w:sz w:val="24"/>
          <w:szCs w:val="24"/>
        </w:rPr>
        <w:sym w:font="Symbol" w:char="F020"/>
      </w:r>
      <w:r w:rsidR="00097C2B" w:rsidRPr="008155C3">
        <w:rPr>
          <w:rFonts w:ascii="Times New Roman" w:hAnsi="Times New Roman" w:cs="Times New Roman"/>
          <w:sz w:val="24"/>
          <w:szCs w:val="24"/>
          <w:lang w:val="it-IT"/>
        </w:rPr>
        <w:t>Scrisoare de intenție</w:t>
      </w:r>
      <w:r w:rsidRPr="008155C3">
        <w:rPr>
          <w:rFonts w:ascii="Times New Roman" w:hAnsi="Times New Roman" w:cs="Times New Roman"/>
          <w:sz w:val="24"/>
          <w:szCs w:val="24"/>
          <w:lang w:val="it-IT"/>
        </w:rPr>
        <w:t xml:space="preserve"> </w:t>
      </w:r>
    </w:p>
    <w:p w14:paraId="7BB27DE1" w14:textId="1A082E7F" w:rsidR="000139CF" w:rsidRPr="008155C3" w:rsidRDefault="000139CF" w:rsidP="008155C3">
      <w:pPr>
        <w:pStyle w:val="NoSpacing"/>
        <w:rPr>
          <w:rFonts w:ascii="Times New Roman" w:hAnsi="Times New Roman" w:cs="Times New Roman"/>
          <w:sz w:val="24"/>
          <w:szCs w:val="24"/>
          <w:lang w:val="it-IT"/>
        </w:rPr>
      </w:pPr>
      <w:r w:rsidRPr="008155C3">
        <w:rPr>
          <w:rFonts w:ascii="Times New Roman" w:hAnsi="Times New Roman" w:cs="Times New Roman"/>
          <w:sz w:val="24"/>
          <w:szCs w:val="24"/>
        </w:rPr>
        <w:sym w:font="Symbol" w:char="F0B7"/>
      </w:r>
      <w:r w:rsidRPr="008155C3">
        <w:rPr>
          <w:rFonts w:ascii="Times New Roman" w:hAnsi="Times New Roman" w:cs="Times New Roman"/>
          <w:sz w:val="24"/>
          <w:szCs w:val="24"/>
        </w:rPr>
        <w:sym w:font="Symbol" w:char="F020"/>
      </w:r>
      <w:r w:rsidR="00097C2B" w:rsidRPr="008155C3">
        <w:rPr>
          <w:rFonts w:ascii="Times New Roman" w:hAnsi="Times New Roman" w:cs="Times New Roman"/>
          <w:sz w:val="24"/>
          <w:szCs w:val="24"/>
          <w:lang w:val="it-IT"/>
        </w:rPr>
        <w:t>CV format Europass</w:t>
      </w:r>
    </w:p>
    <w:p w14:paraId="0994116F" w14:textId="1775B526" w:rsidR="000139CF" w:rsidRPr="008155C3" w:rsidRDefault="000139CF" w:rsidP="008155C3">
      <w:pPr>
        <w:pStyle w:val="NoSpacing"/>
        <w:rPr>
          <w:rFonts w:ascii="Times New Roman" w:hAnsi="Times New Roman" w:cs="Times New Roman"/>
          <w:sz w:val="24"/>
          <w:szCs w:val="24"/>
          <w:lang w:val="it-IT"/>
        </w:rPr>
      </w:pPr>
      <w:r w:rsidRPr="008155C3">
        <w:rPr>
          <w:rFonts w:ascii="Times New Roman" w:hAnsi="Times New Roman" w:cs="Times New Roman"/>
          <w:sz w:val="24"/>
          <w:szCs w:val="24"/>
        </w:rPr>
        <w:sym w:font="Symbol" w:char="F0B7"/>
      </w:r>
      <w:r w:rsidRPr="008155C3">
        <w:rPr>
          <w:rFonts w:ascii="Times New Roman" w:hAnsi="Times New Roman" w:cs="Times New Roman"/>
          <w:sz w:val="24"/>
          <w:szCs w:val="24"/>
        </w:rPr>
        <w:sym w:font="Symbol" w:char="F020"/>
      </w:r>
      <w:r w:rsidR="00EC415C" w:rsidRPr="008155C3">
        <w:rPr>
          <w:rFonts w:ascii="Times New Roman" w:hAnsi="Times New Roman" w:cs="Times New Roman"/>
          <w:sz w:val="24"/>
          <w:szCs w:val="24"/>
          <w:lang w:val="it-IT"/>
        </w:rPr>
        <w:t>Documente justificative privind competențele lingvistice și digitale</w:t>
      </w:r>
    </w:p>
    <w:p w14:paraId="5BFC15C8" w14:textId="5C815854" w:rsidR="000139CF" w:rsidRPr="008155C3" w:rsidRDefault="000139CF" w:rsidP="008155C3">
      <w:pPr>
        <w:pStyle w:val="NoSpacing"/>
        <w:rPr>
          <w:rFonts w:ascii="Times New Roman" w:hAnsi="Times New Roman" w:cs="Times New Roman"/>
          <w:sz w:val="24"/>
          <w:szCs w:val="24"/>
          <w:lang w:val="it-IT"/>
        </w:rPr>
      </w:pPr>
      <w:r w:rsidRPr="008155C3">
        <w:rPr>
          <w:rFonts w:ascii="Times New Roman" w:hAnsi="Times New Roman" w:cs="Times New Roman"/>
          <w:sz w:val="24"/>
          <w:szCs w:val="24"/>
        </w:rPr>
        <w:sym w:font="Symbol" w:char="F0B7"/>
      </w:r>
      <w:r w:rsidRPr="008155C3">
        <w:rPr>
          <w:rFonts w:ascii="Times New Roman" w:hAnsi="Times New Roman" w:cs="Times New Roman"/>
          <w:sz w:val="24"/>
          <w:szCs w:val="24"/>
        </w:rPr>
        <w:sym w:font="Symbol" w:char="F020"/>
      </w:r>
      <w:r w:rsidRPr="008155C3">
        <w:rPr>
          <w:rFonts w:ascii="Times New Roman" w:hAnsi="Times New Roman" w:cs="Times New Roman"/>
          <w:sz w:val="24"/>
          <w:szCs w:val="24"/>
          <w:lang w:val="it-IT"/>
        </w:rPr>
        <w:t xml:space="preserve">Angajamentul de participare (ANEXA </w:t>
      </w:r>
      <w:r w:rsidR="00867BCA" w:rsidRPr="008155C3">
        <w:rPr>
          <w:rFonts w:ascii="Times New Roman" w:hAnsi="Times New Roman" w:cs="Times New Roman"/>
          <w:sz w:val="24"/>
          <w:szCs w:val="24"/>
          <w:lang w:val="it-IT"/>
        </w:rPr>
        <w:t>1</w:t>
      </w:r>
      <w:r w:rsidRPr="008155C3">
        <w:rPr>
          <w:rFonts w:ascii="Times New Roman" w:hAnsi="Times New Roman" w:cs="Times New Roman"/>
          <w:sz w:val="24"/>
          <w:szCs w:val="24"/>
          <w:lang w:val="it-IT"/>
        </w:rPr>
        <w:t>)</w:t>
      </w:r>
    </w:p>
    <w:p w14:paraId="1991EDBC" w14:textId="51D4C7AE" w:rsidR="0062656D" w:rsidRPr="00F975BB" w:rsidRDefault="00C43A81" w:rsidP="00F975BB">
      <w:pPr>
        <w:pStyle w:val="NoSpacing"/>
        <w:rPr>
          <w:rFonts w:ascii="Times New Roman" w:hAnsi="Times New Roman" w:cs="Times New Roman"/>
          <w:sz w:val="24"/>
          <w:szCs w:val="24"/>
          <w:lang w:val="it-IT"/>
        </w:rPr>
      </w:pPr>
      <w:r w:rsidRPr="00913A0B">
        <w:rPr>
          <w:rFonts w:ascii="Times New Roman" w:hAnsi="Times New Roman" w:cs="Times New Roman"/>
          <w:b/>
          <w:bCs/>
          <w:sz w:val="24"/>
          <w:szCs w:val="24"/>
          <w:lang w:val="it-IT"/>
        </w:rPr>
        <w:t>În selectarea membrilor echipei de proiect se vor lua în considerare următoarele criterii:</w:t>
      </w:r>
      <w:r w:rsidRPr="00F975BB">
        <w:rPr>
          <w:rFonts w:ascii="Times New Roman" w:hAnsi="Times New Roman" w:cs="Times New Roman"/>
          <w:sz w:val="24"/>
          <w:szCs w:val="24"/>
          <w:lang w:val="it-IT"/>
        </w:rPr>
        <w:t xml:space="preserve"> </w:t>
      </w:r>
      <w:r w:rsidRPr="00F975BB">
        <w:rPr>
          <w:rFonts w:ascii="Times New Roman" w:hAnsi="Times New Roman" w:cs="Times New Roman"/>
          <w:sz w:val="24"/>
          <w:szCs w:val="24"/>
        </w:rPr>
        <w:sym w:font="Wingdings" w:char="F0A7"/>
      </w:r>
      <w:r w:rsidRPr="00F975BB">
        <w:rPr>
          <w:rFonts w:ascii="Times New Roman" w:hAnsi="Times New Roman" w:cs="Times New Roman"/>
          <w:sz w:val="24"/>
          <w:szCs w:val="24"/>
        </w:rPr>
        <w:sym w:font="Wingdings" w:char="F020"/>
      </w:r>
      <w:r w:rsidRPr="00F975BB">
        <w:rPr>
          <w:rFonts w:ascii="Times New Roman" w:hAnsi="Times New Roman" w:cs="Times New Roman"/>
          <w:sz w:val="24"/>
          <w:szCs w:val="24"/>
          <w:lang w:val="it-IT"/>
        </w:rPr>
        <w:t>profesor</w:t>
      </w:r>
      <w:r w:rsidR="00913A0B">
        <w:rPr>
          <w:rFonts w:ascii="Times New Roman" w:hAnsi="Times New Roman" w:cs="Times New Roman"/>
          <w:sz w:val="24"/>
          <w:szCs w:val="24"/>
          <w:lang w:val="it-IT"/>
        </w:rPr>
        <w:t xml:space="preserve"> </w:t>
      </w:r>
      <w:r w:rsidRPr="00F975BB">
        <w:rPr>
          <w:rFonts w:ascii="Times New Roman" w:hAnsi="Times New Roman" w:cs="Times New Roman"/>
          <w:sz w:val="24"/>
          <w:szCs w:val="24"/>
          <w:lang w:val="it-IT"/>
        </w:rPr>
        <w:t xml:space="preserve">calificat, </w:t>
      </w:r>
      <w:r w:rsidR="00913A0B">
        <w:rPr>
          <w:rFonts w:ascii="Times New Roman" w:hAnsi="Times New Roman" w:cs="Times New Roman"/>
          <w:sz w:val="24"/>
          <w:szCs w:val="24"/>
          <w:lang w:val="it-IT"/>
        </w:rPr>
        <w:t>titular</w:t>
      </w:r>
      <w:r w:rsidRPr="00F975BB">
        <w:rPr>
          <w:rFonts w:ascii="Times New Roman" w:hAnsi="Times New Roman" w:cs="Times New Roman"/>
          <w:sz w:val="24"/>
          <w:szCs w:val="24"/>
          <w:lang w:val="it-IT"/>
        </w:rPr>
        <w:t xml:space="preserve"> la </w:t>
      </w:r>
      <w:r w:rsidR="0062656D" w:rsidRPr="00F975BB">
        <w:rPr>
          <w:rFonts w:ascii="Times New Roman" w:hAnsi="Times New Roman" w:cs="Times New Roman"/>
          <w:sz w:val="24"/>
          <w:szCs w:val="24"/>
          <w:lang w:val="it-IT"/>
        </w:rPr>
        <w:t xml:space="preserve">Liceul Național de Informatică </w:t>
      </w:r>
      <w:r w:rsidRPr="00F975BB">
        <w:rPr>
          <w:rFonts w:ascii="Times New Roman" w:hAnsi="Times New Roman" w:cs="Times New Roman"/>
          <w:sz w:val="24"/>
          <w:szCs w:val="24"/>
          <w:lang w:val="it-IT"/>
        </w:rPr>
        <w:t xml:space="preserve"> </w:t>
      </w:r>
      <w:r w:rsidR="0062656D" w:rsidRPr="00F975BB">
        <w:rPr>
          <w:rFonts w:ascii="Times New Roman" w:hAnsi="Times New Roman" w:cs="Times New Roman"/>
          <w:sz w:val="24"/>
          <w:szCs w:val="24"/>
          <w:lang w:val="it-IT"/>
        </w:rPr>
        <w:t>Arad</w:t>
      </w:r>
    </w:p>
    <w:p w14:paraId="664297C1" w14:textId="35C9CB88" w:rsidR="00C43A81" w:rsidRPr="00F975BB" w:rsidRDefault="00C43A81" w:rsidP="00F975BB">
      <w:pPr>
        <w:pStyle w:val="NoSpacing"/>
        <w:rPr>
          <w:rFonts w:ascii="Times New Roman" w:hAnsi="Times New Roman" w:cs="Times New Roman"/>
          <w:sz w:val="24"/>
          <w:szCs w:val="24"/>
          <w:lang w:val="it-IT"/>
        </w:rPr>
      </w:pPr>
      <w:r w:rsidRPr="00F975BB">
        <w:rPr>
          <w:rFonts w:ascii="Times New Roman" w:hAnsi="Times New Roman" w:cs="Times New Roman"/>
          <w:sz w:val="24"/>
          <w:szCs w:val="24"/>
          <w:lang w:val="it-IT"/>
        </w:rPr>
        <w:t xml:space="preserve"> </w:t>
      </w:r>
      <w:r w:rsidRPr="00F975BB">
        <w:rPr>
          <w:rFonts w:ascii="Times New Roman" w:hAnsi="Times New Roman" w:cs="Times New Roman"/>
          <w:sz w:val="24"/>
          <w:szCs w:val="24"/>
        </w:rPr>
        <w:sym w:font="Wingdings" w:char="F0A7"/>
      </w:r>
      <w:r w:rsidRPr="00F975BB">
        <w:rPr>
          <w:rFonts w:ascii="Times New Roman" w:hAnsi="Times New Roman" w:cs="Times New Roman"/>
          <w:sz w:val="24"/>
          <w:szCs w:val="24"/>
        </w:rPr>
        <w:sym w:font="Wingdings" w:char="F020"/>
      </w:r>
      <w:r w:rsidRPr="00F975BB">
        <w:rPr>
          <w:rFonts w:ascii="Times New Roman" w:hAnsi="Times New Roman" w:cs="Times New Roman"/>
          <w:sz w:val="24"/>
          <w:szCs w:val="24"/>
          <w:lang w:val="it-IT"/>
        </w:rPr>
        <w:t>competențe în tematica proiectului</w:t>
      </w:r>
    </w:p>
    <w:p w14:paraId="23C4B602" w14:textId="698D8A0B" w:rsidR="00C43A81" w:rsidRPr="00F975BB" w:rsidRDefault="00C43A81" w:rsidP="00F975BB">
      <w:pPr>
        <w:pStyle w:val="NoSpacing"/>
        <w:rPr>
          <w:rFonts w:ascii="Times New Roman" w:hAnsi="Times New Roman" w:cs="Times New Roman"/>
          <w:sz w:val="24"/>
          <w:szCs w:val="24"/>
          <w:lang w:val="it-IT"/>
        </w:rPr>
      </w:pPr>
      <w:r w:rsidRPr="00F975BB">
        <w:rPr>
          <w:rFonts w:ascii="Times New Roman" w:hAnsi="Times New Roman" w:cs="Times New Roman"/>
          <w:sz w:val="24"/>
          <w:szCs w:val="24"/>
        </w:rPr>
        <w:sym w:font="Wingdings" w:char="F0A7"/>
      </w:r>
      <w:r w:rsidRPr="00F975BB">
        <w:rPr>
          <w:rFonts w:ascii="Times New Roman" w:hAnsi="Times New Roman" w:cs="Times New Roman"/>
          <w:sz w:val="24"/>
          <w:szCs w:val="24"/>
        </w:rPr>
        <w:sym w:font="Wingdings" w:char="F020"/>
      </w:r>
      <w:r w:rsidRPr="00F975BB">
        <w:rPr>
          <w:rFonts w:ascii="Times New Roman" w:hAnsi="Times New Roman" w:cs="Times New Roman"/>
          <w:sz w:val="24"/>
          <w:szCs w:val="24"/>
          <w:lang w:val="it-IT"/>
        </w:rPr>
        <w:t>implicarea activă în viața școlii în ultimii doi ani și disponibilitatea de a lucra suplimentar în scopul participării la activităţile locale ale parteneriatului (diseminare, evaluare, activități cu elevii, realizare produse finale etc.)</w:t>
      </w:r>
    </w:p>
    <w:p w14:paraId="4C873DF9" w14:textId="77777777" w:rsidR="00C43A81" w:rsidRPr="00F975BB" w:rsidRDefault="00C43A81" w:rsidP="00F975BB">
      <w:pPr>
        <w:pStyle w:val="NoSpacing"/>
        <w:rPr>
          <w:rFonts w:ascii="Times New Roman" w:hAnsi="Times New Roman" w:cs="Times New Roman"/>
          <w:sz w:val="24"/>
          <w:szCs w:val="24"/>
          <w:lang w:val="it-IT"/>
        </w:rPr>
      </w:pPr>
      <w:r w:rsidRPr="00F975BB">
        <w:rPr>
          <w:rFonts w:ascii="Times New Roman" w:hAnsi="Times New Roman" w:cs="Times New Roman"/>
          <w:sz w:val="24"/>
          <w:szCs w:val="24"/>
        </w:rPr>
        <w:sym w:font="Wingdings" w:char="F0A7"/>
      </w:r>
      <w:r w:rsidRPr="00F975BB">
        <w:rPr>
          <w:rFonts w:ascii="Times New Roman" w:hAnsi="Times New Roman" w:cs="Times New Roman"/>
          <w:sz w:val="24"/>
          <w:szCs w:val="24"/>
        </w:rPr>
        <w:sym w:font="Wingdings" w:char="F020"/>
      </w:r>
      <w:r w:rsidRPr="00F975BB">
        <w:rPr>
          <w:rFonts w:ascii="Times New Roman" w:hAnsi="Times New Roman" w:cs="Times New Roman"/>
          <w:sz w:val="24"/>
          <w:szCs w:val="24"/>
          <w:lang w:val="it-IT"/>
        </w:rPr>
        <w:t>motivația de a participa la un asemenea proiect</w:t>
      </w:r>
    </w:p>
    <w:p w14:paraId="7B614BBA" w14:textId="77777777" w:rsidR="00C43A81" w:rsidRPr="00F975BB" w:rsidRDefault="00C43A81" w:rsidP="00F975BB">
      <w:pPr>
        <w:pStyle w:val="NoSpacing"/>
        <w:rPr>
          <w:rFonts w:ascii="Times New Roman" w:hAnsi="Times New Roman" w:cs="Times New Roman"/>
          <w:sz w:val="24"/>
          <w:szCs w:val="24"/>
          <w:lang w:val="it-IT"/>
        </w:rPr>
      </w:pPr>
      <w:r w:rsidRPr="00F975BB">
        <w:rPr>
          <w:rFonts w:ascii="Times New Roman" w:hAnsi="Times New Roman" w:cs="Times New Roman"/>
          <w:sz w:val="24"/>
          <w:szCs w:val="24"/>
        </w:rPr>
        <w:sym w:font="Wingdings" w:char="F0A7"/>
      </w:r>
      <w:r w:rsidRPr="00F975BB">
        <w:rPr>
          <w:rFonts w:ascii="Times New Roman" w:hAnsi="Times New Roman" w:cs="Times New Roman"/>
          <w:sz w:val="24"/>
          <w:szCs w:val="24"/>
        </w:rPr>
        <w:sym w:font="Wingdings" w:char="F020"/>
      </w:r>
      <w:r w:rsidRPr="00F975BB">
        <w:rPr>
          <w:rFonts w:ascii="Times New Roman" w:hAnsi="Times New Roman" w:cs="Times New Roman"/>
          <w:sz w:val="24"/>
          <w:szCs w:val="24"/>
          <w:lang w:val="it-IT"/>
        </w:rPr>
        <w:t>abilități de time management (respectarea termenelor de realizare și predare a unor</w:t>
      </w:r>
    </w:p>
    <w:p w14:paraId="5EA30957" w14:textId="77777777" w:rsidR="00C43A81" w:rsidRPr="00F975BB" w:rsidRDefault="00C43A81" w:rsidP="00F975BB">
      <w:pPr>
        <w:pStyle w:val="NoSpacing"/>
        <w:rPr>
          <w:rFonts w:ascii="Times New Roman" w:hAnsi="Times New Roman" w:cs="Times New Roman"/>
          <w:sz w:val="24"/>
          <w:szCs w:val="24"/>
          <w:lang w:val="it-IT"/>
        </w:rPr>
      </w:pPr>
      <w:r w:rsidRPr="00F975BB">
        <w:rPr>
          <w:rFonts w:ascii="Times New Roman" w:hAnsi="Times New Roman" w:cs="Times New Roman"/>
          <w:sz w:val="24"/>
          <w:szCs w:val="24"/>
          <w:lang w:val="it-IT"/>
        </w:rPr>
        <w:t>materiale)</w:t>
      </w:r>
    </w:p>
    <w:p w14:paraId="2FAA48AA" w14:textId="77777777" w:rsidR="00C43A81" w:rsidRPr="00F975BB" w:rsidRDefault="00C43A81" w:rsidP="00F975BB">
      <w:pPr>
        <w:pStyle w:val="NoSpacing"/>
        <w:rPr>
          <w:rFonts w:ascii="Times New Roman" w:hAnsi="Times New Roman" w:cs="Times New Roman"/>
          <w:sz w:val="24"/>
          <w:szCs w:val="24"/>
          <w:lang w:val="it-IT"/>
        </w:rPr>
      </w:pPr>
      <w:r w:rsidRPr="00F975BB">
        <w:rPr>
          <w:rFonts w:ascii="Times New Roman" w:hAnsi="Times New Roman" w:cs="Times New Roman"/>
          <w:sz w:val="24"/>
          <w:szCs w:val="24"/>
        </w:rPr>
        <w:sym w:font="Wingdings" w:char="F0A7"/>
      </w:r>
      <w:r w:rsidRPr="00F975BB">
        <w:rPr>
          <w:rFonts w:ascii="Times New Roman" w:hAnsi="Times New Roman" w:cs="Times New Roman"/>
          <w:sz w:val="24"/>
          <w:szCs w:val="24"/>
        </w:rPr>
        <w:sym w:font="Wingdings" w:char="F020"/>
      </w:r>
      <w:r w:rsidRPr="00F975BB">
        <w:rPr>
          <w:rFonts w:ascii="Times New Roman" w:hAnsi="Times New Roman" w:cs="Times New Roman"/>
          <w:sz w:val="24"/>
          <w:szCs w:val="24"/>
          <w:lang w:val="it-IT"/>
        </w:rPr>
        <w:t>competenţe lingvistice (competenţe de comunicare în limba engleză cel puţin de nivel</w:t>
      </w:r>
    </w:p>
    <w:p w14:paraId="32B2777A" w14:textId="77777777" w:rsidR="00C43A81" w:rsidRPr="00F975BB" w:rsidRDefault="00C43A81" w:rsidP="00F975BB">
      <w:pPr>
        <w:pStyle w:val="NoSpacing"/>
        <w:rPr>
          <w:rFonts w:ascii="Times New Roman" w:hAnsi="Times New Roman" w:cs="Times New Roman"/>
          <w:sz w:val="24"/>
          <w:szCs w:val="24"/>
          <w:lang w:val="it-IT"/>
        </w:rPr>
      </w:pPr>
      <w:r w:rsidRPr="00F975BB">
        <w:rPr>
          <w:rFonts w:ascii="Times New Roman" w:hAnsi="Times New Roman" w:cs="Times New Roman"/>
          <w:sz w:val="24"/>
          <w:szCs w:val="24"/>
          <w:lang w:val="it-IT"/>
        </w:rPr>
        <w:lastRenderedPageBreak/>
        <w:t>mediu)</w:t>
      </w:r>
    </w:p>
    <w:p w14:paraId="039E555F" w14:textId="77777777" w:rsidR="00C43A81" w:rsidRPr="00F975BB" w:rsidRDefault="00C43A81" w:rsidP="00F975BB">
      <w:pPr>
        <w:pStyle w:val="NoSpacing"/>
        <w:rPr>
          <w:rFonts w:ascii="Times New Roman" w:hAnsi="Times New Roman" w:cs="Times New Roman"/>
          <w:sz w:val="24"/>
          <w:szCs w:val="24"/>
          <w:lang w:val="it-IT"/>
        </w:rPr>
      </w:pPr>
      <w:r w:rsidRPr="00F975BB">
        <w:rPr>
          <w:rFonts w:ascii="Times New Roman" w:hAnsi="Times New Roman" w:cs="Times New Roman"/>
          <w:sz w:val="24"/>
          <w:szCs w:val="24"/>
        </w:rPr>
        <w:sym w:font="Wingdings" w:char="F0A7"/>
      </w:r>
      <w:r w:rsidRPr="00F975BB">
        <w:rPr>
          <w:rFonts w:ascii="Times New Roman" w:hAnsi="Times New Roman" w:cs="Times New Roman"/>
          <w:sz w:val="24"/>
          <w:szCs w:val="24"/>
        </w:rPr>
        <w:sym w:font="Wingdings" w:char="F020"/>
      </w:r>
      <w:r w:rsidRPr="00F975BB">
        <w:rPr>
          <w:rFonts w:ascii="Times New Roman" w:hAnsi="Times New Roman" w:cs="Times New Roman"/>
          <w:sz w:val="24"/>
          <w:szCs w:val="24"/>
          <w:lang w:val="it-IT"/>
        </w:rPr>
        <w:t>competențe privind elaborarea unei programe pentru un curs opțional și organizarea unor ateliere de lucru pe tematica proiectului</w:t>
      </w:r>
    </w:p>
    <w:p w14:paraId="6C3DCD04" w14:textId="467CB696" w:rsidR="00C43A81" w:rsidRPr="00F975BB" w:rsidRDefault="00C43A81" w:rsidP="00F975BB">
      <w:pPr>
        <w:pStyle w:val="NoSpacing"/>
        <w:rPr>
          <w:rFonts w:ascii="Times New Roman" w:hAnsi="Times New Roman" w:cs="Times New Roman"/>
          <w:sz w:val="24"/>
          <w:szCs w:val="24"/>
          <w:lang w:val="it-IT"/>
        </w:rPr>
      </w:pPr>
      <w:r w:rsidRPr="00F975BB">
        <w:rPr>
          <w:rFonts w:ascii="Times New Roman" w:hAnsi="Times New Roman" w:cs="Times New Roman"/>
          <w:sz w:val="24"/>
          <w:szCs w:val="24"/>
        </w:rPr>
        <w:sym w:font="Wingdings" w:char="F0A7"/>
      </w:r>
      <w:r w:rsidRPr="00F975BB">
        <w:rPr>
          <w:rFonts w:ascii="Times New Roman" w:hAnsi="Times New Roman" w:cs="Times New Roman"/>
          <w:sz w:val="24"/>
          <w:szCs w:val="24"/>
        </w:rPr>
        <w:sym w:font="Wingdings" w:char="F020"/>
      </w:r>
      <w:r w:rsidRPr="00F975BB">
        <w:rPr>
          <w:rFonts w:ascii="Times New Roman" w:hAnsi="Times New Roman" w:cs="Times New Roman"/>
          <w:sz w:val="24"/>
          <w:szCs w:val="24"/>
          <w:lang w:val="it-IT"/>
        </w:rPr>
        <w:t xml:space="preserve">expertiză în managementul proiectelor europene </w:t>
      </w:r>
    </w:p>
    <w:p w14:paraId="19EEF270" w14:textId="77777777" w:rsidR="00C43A81" w:rsidRPr="00F975BB" w:rsidRDefault="00C43A81" w:rsidP="00F975BB">
      <w:pPr>
        <w:pStyle w:val="NoSpacing"/>
        <w:rPr>
          <w:rFonts w:ascii="Times New Roman" w:hAnsi="Times New Roman" w:cs="Times New Roman"/>
          <w:sz w:val="24"/>
          <w:szCs w:val="24"/>
          <w:lang w:val="it-IT"/>
        </w:rPr>
      </w:pPr>
      <w:r w:rsidRPr="00F975BB">
        <w:rPr>
          <w:rFonts w:ascii="Times New Roman" w:hAnsi="Times New Roman" w:cs="Times New Roman"/>
          <w:sz w:val="24"/>
          <w:szCs w:val="24"/>
        </w:rPr>
        <w:sym w:font="Wingdings" w:char="F0A7"/>
      </w:r>
      <w:r w:rsidRPr="00F975BB">
        <w:rPr>
          <w:rFonts w:ascii="Times New Roman" w:hAnsi="Times New Roman" w:cs="Times New Roman"/>
          <w:sz w:val="24"/>
          <w:szCs w:val="24"/>
        </w:rPr>
        <w:sym w:font="Wingdings" w:char="F020"/>
      </w:r>
      <w:r w:rsidRPr="00F975BB">
        <w:rPr>
          <w:rFonts w:ascii="Times New Roman" w:hAnsi="Times New Roman" w:cs="Times New Roman"/>
          <w:sz w:val="24"/>
          <w:szCs w:val="24"/>
          <w:lang w:val="it-IT"/>
        </w:rPr>
        <w:t>competenţe în comunicare, gestionarea situaţiilor conflictuale, negociere, muncă în echipă</w:t>
      </w:r>
    </w:p>
    <w:p w14:paraId="7ED78062" w14:textId="77777777" w:rsidR="00C43A81" w:rsidRPr="00F975BB" w:rsidRDefault="00C43A81" w:rsidP="00F975BB">
      <w:pPr>
        <w:pStyle w:val="NoSpacing"/>
        <w:rPr>
          <w:rFonts w:ascii="Times New Roman" w:hAnsi="Times New Roman" w:cs="Times New Roman"/>
          <w:sz w:val="24"/>
          <w:szCs w:val="24"/>
          <w:lang w:val="it-IT"/>
        </w:rPr>
      </w:pPr>
      <w:r w:rsidRPr="00F975BB">
        <w:rPr>
          <w:rFonts w:ascii="Times New Roman" w:hAnsi="Times New Roman" w:cs="Times New Roman"/>
          <w:sz w:val="24"/>
          <w:szCs w:val="24"/>
        </w:rPr>
        <w:sym w:font="Wingdings" w:char="F0A7"/>
      </w:r>
      <w:r w:rsidRPr="00F975BB">
        <w:rPr>
          <w:rFonts w:ascii="Times New Roman" w:hAnsi="Times New Roman" w:cs="Times New Roman"/>
          <w:sz w:val="24"/>
          <w:szCs w:val="24"/>
        </w:rPr>
        <w:sym w:font="Wingdings" w:char="F020"/>
      </w:r>
      <w:r w:rsidRPr="00F975BB">
        <w:rPr>
          <w:rFonts w:ascii="Times New Roman" w:hAnsi="Times New Roman" w:cs="Times New Roman"/>
          <w:sz w:val="24"/>
          <w:szCs w:val="24"/>
          <w:lang w:val="it-IT"/>
        </w:rPr>
        <w:t>competențe organizatorice și manageriale</w:t>
      </w:r>
    </w:p>
    <w:p w14:paraId="514C0876" w14:textId="08D6094D" w:rsidR="008500FB" w:rsidRDefault="00C43A81" w:rsidP="00D069F1">
      <w:pPr>
        <w:pStyle w:val="NoSpacing"/>
        <w:rPr>
          <w:rFonts w:ascii="Times New Roman" w:hAnsi="Times New Roman" w:cs="Times New Roman"/>
          <w:sz w:val="24"/>
          <w:szCs w:val="24"/>
          <w:lang w:val="it-IT"/>
        </w:rPr>
      </w:pPr>
      <w:r w:rsidRPr="00F975BB">
        <w:rPr>
          <w:rFonts w:ascii="Times New Roman" w:hAnsi="Times New Roman" w:cs="Times New Roman"/>
          <w:sz w:val="24"/>
          <w:szCs w:val="24"/>
        </w:rPr>
        <w:sym w:font="Wingdings" w:char="F0A7"/>
      </w:r>
      <w:r w:rsidRPr="00F975BB">
        <w:rPr>
          <w:rFonts w:ascii="Times New Roman" w:hAnsi="Times New Roman" w:cs="Times New Roman"/>
          <w:sz w:val="24"/>
          <w:szCs w:val="24"/>
        </w:rPr>
        <w:sym w:font="Wingdings" w:char="F020"/>
      </w:r>
      <w:r w:rsidRPr="00F975BB">
        <w:rPr>
          <w:rFonts w:ascii="Times New Roman" w:hAnsi="Times New Roman" w:cs="Times New Roman"/>
          <w:sz w:val="24"/>
          <w:szCs w:val="24"/>
          <w:lang w:val="it-IT"/>
        </w:rPr>
        <w:t>competenţe digitale (calculator, internet, realizare materiale PPT, realizare site-uri etc.).</w:t>
      </w:r>
    </w:p>
    <w:p w14:paraId="154F1825" w14:textId="77777777" w:rsidR="007B1EFD" w:rsidRDefault="007B1EFD" w:rsidP="00D069F1">
      <w:pPr>
        <w:pStyle w:val="NoSpacing"/>
        <w:rPr>
          <w:rFonts w:ascii="Times New Roman" w:hAnsi="Times New Roman" w:cs="Times New Roman"/>
          <w:sz w:val="24"/>
          <w:szCs w:val="24"/>
          <w:lang w:val="it-IT"/>
        </w:rPr>
      </w:pPr>
    </w:p>
    <w:p w14:paraId="3A5C7EC1" w14:textId="75B66219" w:rsidR="007B1EFD" w:rsidRPr="00211758" w:rsidRDefault="007B1EFD" w:rsidP="00D069F1">
      <w:pPr>
        <w:pStyle w:val="NoSpacing"/>
        <w:rPr>
          <w:rFonts w:ascii="Trebuchet MS" w:hAnsi="Trebuchet MS" w:cs="Times New Roman"/>
          <w:b/>
          <w:bCs/>
          <w:sz w:val="24"/>
          <w:szCs w:val="24"/>
          <w:lang w:val="it-IT"/>
        </w:rPr>
      </w:pPr>
      <w:r w:rsidRPr="00211758">
        <w:rPr>
          <w:rFonts w:ascii="Trebuchet MS" w:hAnsi="Trebuchet MS" w:cs="Times New Roman"/>
          <w:b/>
          <w:bCs/>
          <w:sz w:val="24"/>
          <w:szCs w:val="24"/>
          <w:lang w:val="it-IT"/>
        </w:rPr>
        <w:t>CRITERII DE EVALUARE</w:t>
      </w:r>
    </w:p>
    <w:tbl>
      <w:tblPr>
        <w:tblStyle w:val="TableGrid"/>
        <w:tblW w:w="10065" w:type="dxa"/>
        <w:tblInd w:w="-5" w:type="dxa"/>
        <w:tblLook w:val="04A0" w:firstRow="1" w:lastRow="0" w:firstColumn="1" w:lastColumn="0" w:noHBand="0" w:noVBand="1"/>
      </w:tblPr>
      <w:tblGrid>
        <w:gridCol w:w="6491"/>
        <w:gridCol w:w="3574"/>
      </w:tblGrid>
      <w:tr w:rsidR="007B1EFD" w:rsidRPr="00155EF7" w14:paraId="5C22B3D5" w14:textId="77777777" w:rsidTr="00CA78C2">
        <w:tc>
          <w:tcPr>
            <w:tcW w:w="6491" w:type="dxa"/>
          </w:tcPr>
          <w:p w14:paraId="0390A710" w14:textId="71AB3F9D" w:rsidR="007B1EFD" w:rsidRPr="00155EF7" w:rsidRDefault="007B1EFD" w:rsidP="00CA78C2">
            <w:pPr>
              <w:jc w:val="center"/>
              <w:rPr>
                <w:rFonts w:ascii="Times New Roman" w:hAnsi="Times New Roman" w:cs="Times New Roman"/>
                <w:sz w:val="24"/>
                <w:szCs w:val="24"/>
              </w:rPr>
            </w:pPr>
            <w:proofErr w:type="spellStart"/>
            <w:r>
              <w:rPr>
                <w:rFonts w:ascii="Times New Roman" w:hAnsi="Times New Roman" w:cs="Times New Roman"/>
                <w:sz w:val="24"/>
                <w:szCs w:val="24"/>
              </w:rPr>
              <w:t>Criterii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selecție</w:t>
            </w:r>
            <w:proofErr w:type="spellEnd"/>
          </w:p>
        </w:tc>
        <w:tc>
          <w:tcPr>
            <w:tcW w:w="3574" w:type="dxa"/>
          </w:tcPr>
          <w:p w14:paraId="5F65B6CD" w14:textId="426C46F8" w:rsidR="007B1EFD" w:rsidRPr="00155EF7" w:rsidRDefault="007B1EFD" w:rsidP="00CA78C2">
            <w:pPr>
              <w:jc w:val="center"/>
              <w:rPr>
                <w:rFonts w:ascii="Times New Roman" w:hAnsi="Times New Roman" w:cs="Times New Roman"/>
                <w:sz w:val="24"/>
                <w:szCs w:val="24"/>
              </w:rPr>
            </w:pPr>
            <w:proofErr w:type="spellStart"/>
            <w:r>
              <w:rPr>
                <w:rFonts w:ascii="Times New Roman" w:hAnsi="Times New Roman" w:cs="Times New Roman"/>
                <w:sz w:val="24"/>
                <w:szCs w:val="24"/>
              </w:rPr>
              <w:t>Punctaj</w:t>
            </w:r>
            <w:proofErr w:type="spellEnd"/>
            <w:r>
              <w:rPr>
                <w:rFonts w:ascii="Times New Roman" w:hAnsi="Times New Roman" w:cs="Times New Roman"/>
                <w:sz w:val="24"/>
                <w:szCs w:val="24"/>
              </w:rPr>
              <w:t xml:space="preserve"> </w:t>
            </w:r>
            <w:r w:rsidR="000A28CC">
              <w:rPr>
                <w:rFonts w:ascii="Times New Roman" w:hAnsi="Times New Roman" w:cs="Times New Roman"/>
                <w:sz w:val="24"/>
                <w:szCs w:val="24"/>
              </w:rPr>
              <w:t>(maxim 100puncte)</w:t>
            </w:r>
          </w:p>
        </w:tc>
      </w:tr>
      <w:tr w:rsidR="007B1EFD" w:rsidRPr="00155EF7" w14:paraId="698BE6B1" w14:textId="77777777" w:rsidTr="00CA78C2">
        <w:tc>
          <w:tcPr>
            <w:tcW w:w="6491" w:type="dxa"/>
          </w:tcPr>
          <w:p w14:paraId="3A59D8A8" w14:textId="0A9D3A1A" w:rsidR="007B1EFD" w:rsidRPr="007D5ED3" w:rsidRDefault="0092502C" w:rsidP="00CA78C2">
            <w:p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Relevanța CV-ului pentru postul vizat</w:t>
            </w:r>
          </w:p>
        </w:tc>
        <w:tc>
          <w:tcPr>
            <w:tcW w:w="3574" w:type="dxa"/>
          </w:tcPr>
          <w:p w14:paraId="23D97C8D" w14:textId="6A0EBDB3" w:rsidR="007B1EFD" w:rsidRPr="00155EF7" w:rsidRDefault="009D7C6B" w:rsidP="00CA78C2">
            <w:pPr>
              <w:rPr>
                <w:rFonts w:ascii="Times New Roman" w:hAnsi="Times New Roman" w:cs="Times New Roman"/>
                <w:sz w:val="24"/>
                <w:szCs w:val="24"/>
              </w:rPr>
            </w:pPr>
            <w:r>
              <w:rPr>
                <w:rFonts w:ascii="Times New Roman" w:hAnsi="Times New Roman" w:cs="Times New Roman"/>
                <w:sz w:val="24"/>
                <w:szCs w:val="24"/>
              </w:rPr>
              <w:t>3</w:t>
            </w:r>
            <w:r w:rsidR="007D5ED3">
              <w:rPr>
                <w:rFonts w:ascii="Times New Roman" w:hAnsi="Times New Roman" w:cs="Times New Roman"/>
                <w:sz w:val="24"/>
                <w:szCs w:val="24"/>
              </w:rPr>
              <w:t>0</w:t>
            </w:r>
            <w:r w:rsidR="000A28CC">
              <w:rPr>
                <w:rFonts w:ascii="Times New Roman" w:hAnsi="Times New Roman" w:cs="Times New Roman"/>
                <w:sz w:val="24"/>
                <w:szCs w:val="24"/>
              </w:rPr>
              <w:t xml:space="preserve"> </w:t>
            </w:r>
            <w:proofErr w:type="spellStart"/>
            <w:r w:rsidR="007D5ED3">
              <w:rPr>
                <w:rFonts w:ascii="Times New Roman" w:hAnsi="Times New Roman" w:cs="Times New Roman"/>
                <w:sz w:val="24"/>
                <w:szCs w:val="24"/>
              </w:rPr>
              <w:t>p</w:t>
            </w:r>
            <w:r w:rsidR="000A28CC">
              <w:rPr>
                <w:rFonts w:ascii="Times New Roman" w:hAnsi="Times New Roman" w:cs="Times New Roman"/>
                <w:sz w:val="24"/>
                <w:szCs w:val="24"/>
              </w:rPr>
              <w:t>uncte</w:t>
            </w:r>
            <w:proofErr w:type="spellEnd"/>
          </w:p>
        </w:tc>
      </w:tr>
      <w:tr w:rsidR="007B1EFD" w:rsidRPr="00155EF7" w14:paraId="4CD68751" w14:textId="77777777" w:rsidTr="00CA78C2">
        <w:tc>
          <w:tcPr>
            <w:tcW w:w="6491" w:type="dxa"/>
          </w:tcPr>
          <w:p w14:paraId="371DFA5B" w14:textId="5129C421" w:rsidR="007B1EFD" w:rsidRPr="00C9561C" w:rsidRDefault="00DD3B22" w:rsidP="00CA78C2">
            <w:p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Scrisorea de intenție</w:t>
            </w:r>
            <w:r w:rsidRPr="0013367B">
              <w:rPr>
                <w:rFonts w:ascii="Times New Roman" w:hAnsi="Times New Roman"/>
                <w:lang w:val="it-IT"/>
              </w:rPr>
              <w:t>*</w:t>
            </w:r>
            <w:r>
              <w:rPr>
                <w:rFonts w:ascii="Times New Roman" w:hAnsi="Times New Roman" w:cs="Times New Roman"/>
                <w:sz w:val="24"/>
                <w:szCs w:val="24"/>
                <w:lang w:val="it-IT"/>
              </w:rPr>
              <w:t xml:space="preserve"> </w:t>
            </w:r>
          </w:p>
        </w:tc>
        <w:tc>
          <w:tcPr>
            <w:tcW w:w="3574" w:type="dxa"/>
          </w:tcPr>
          <w:p w14:paraId="141A37AC" w14:textId="52906EBE" w:rsidR="007B1EFD" w:rsidRPr="00155EF7" w:rsidRDefault="0092502C" w:rsidP="00CA78C2">
            <w:pPr>
              <w:rPr>
                <w:rFonts w:ascii="Times New Roman" w:hAnsi="Times New Roman" w:cs="Times New Roman"/>
                <w:sz w:val="24"/>
                <w:szCs w:val="24"/>
                <w:vertAlign w:val="superscript"/>
              </w:rPr>
            </w:pPr>
            <w:r>
              <w:rPr>
                <w:rFonts w:ascii="Times New Roman" w:hAnsi="Times New Roman" w:cs="Times New Roman"/>
                <w:sz w:val="24"/>
                <w:szCs w:val="24"/>
              </w:rPr>
              <w:t>2</w:t>
            </w:r>
            <w:r w:rsidR="007D5ED3">
              <w:rPr>
                <w:rFonts w:ascii="Times New Roman" w:hAnsi="Times New Roman" w:cs="Times New Roman"/>
                <w:sz w:val="24"/>
                <w:szCs w:val="24"/>
              </w:rPr>
              <w:t>0</w:t>
            </w:r>
            <w:r w:rsidR="000A28CC">
              <w:rPr>
                <w:rFonts w:ascii="Times New Roman" w:hAnsi="Times New Roman" w:cs="Times New Roman"/>
                <w:sz w:val="24"/>
                <w:szCs w:val="24"/>
              </w:rPr>
              <w:t xml:space="preserve"> </w:t>
            </w:r>
            <w:proofErr w:type="spellStart"/>
            <w:r w:rsidR="007D5ED3">
              <w:rPr>
                <w:rFonts w:ascii="Times New Roman" w:hAnsi="Times New Roman" w:cs="Times New Roman"/>
                <w:sz w:val="24"/>
                <w:szCs w:val="24"/>
              </w:rPr>
              <w:t>p</w:t>
            </w:r>
            <w:r w:rsidR="000A28CC">
              <w:rPr>
                <w:rFonts w:ascii="Times New Roman" w:hAnsi="Times New Roman" w:cs="Times New Roman"/>
                <w:sz w:val="24"/>
                <w:szCs w:val="24"/>
              </w:rPr>
              <w:t>uncte</w:t>
            </w:r>
            <w:proofErr w:type="spellEnd"/>
          </w:p>
        </w:tc>
      </w:tr>
      <w:tr w:rsidR="00F742A2" w:rsidRPr="00155EF7" w14:paraId="613D865F" w14:textId="77777777" w:rsidTr="00CA78C2">
        <w:tc>
          <w:tcPr>
            <w:tcW w:w="6491" w:type="dxa"/>
          </w:tcPr>
          <w:p w14:paraId="0B67F119" w14:textId="0F8301B3" w:rsidR="00F742A2" w:rsidRDefault="00F742A2" w:rsidP="00F742A2">
            <w:pPr>
              <w:spacing w:line="276" w:lineRule="auto"/>
              <w:rPr>
                <w:rFonts w:ascii="Times New Roman" w:hAnsi="Times New Roman" w:cs="Times New Roman"/>
                <w:sz w:val="24"/>
                <w:szCs w:val="24"/>
                <w:lang w:val="it-IT"/>
              </w:rPr>
            </w:pPr>
            <w:proofErr w:type="spellStart"/>
            <w:r>
              <w:rPr>
                <w:rFonts w:ascii="Times New Roman" w:hAnsi="Times New Roman" w:cs="Times New Roman"/>
                <w:sz w:val="24"/>
                <w:szCs w:val="24"/>
              </w:rPr>
              <w:t>Expertiza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proiectelor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europene</w:t>
            </w:r>
            <w:proofErr w:type="spellEnd"/>
            <w:r>
              <w:rPr>
                <w:rFonts w:ascii="Times New Roman" w:hAnsi="Times New Roman" w:cs="Times New Roman"/>
                <w:sz w:val="24"/>
                <w:szCs w:val="24"/>
              </w:rPr>
              <w:t xml:space="preserve">  Erasmus</w:t>
            </w:r>
            <w:proofErr w:type="gramEnd"/>
            <w:r>
              <w:rPr>
                <w:rFonts w:ascii="Times New Roman" w:hAnsi="Times New Roman" w:cs="Times New Roman"/>
                <w:sz w:val="24"/>
                <w:szCs w:val="24"/>
              </w:rPr>
              <w:t xml:space="preserve">+ </w:t>
            </w:r>
            <w:r w:rsidRPr="0013367B">
              <w:rPr>
                <w:rFonts w:ascii="Times New Roman" w:hAnsi="Times New Roman"/>
                <w:lang w:val="it-IT"/>
              </w:rPr>
              <w:t>**</w:t>
            </w:r>
          </w:p>
        </w:tc>
        <w:tc>
          <w:tcPr>
            <w:tcW w:w="3574" w:type="dxa"/>
          </w:tcPr>
          <w:p w14:paraId="2D98FD63" w14:textId="2FE4D678" w:rsidR="00F742A2" w:rsidRDefault="00F742A2" w:rsidP="00F742A2">
            <w:pPr>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puncte</w:t>
            </w:r>
            <w:proofErr w:type="spellEnd"/>
          </w:p>
        </w:tc>
      </w:tr>
      <w:tr w:rsidR="007B1EFD" w:rsidRPr="00155EF7" w14:paraId="78887614" w14:textId="77777777" w:rsidTr="00CA78C2">
        <w:tc>
          <w:tcPr>
            <w:tcW w:w="6491" w:type="dxa"/>
          </w:tcPr>
          <w:p w14:paraId="5D12135A" w14:textId="360B374C" w:rsidR="007B1EFD" w:rsidRPr="00155EF7" w:rsidRDefault="007D5ED3" w:rsidP="00CA78C2">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Competențele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lingvistice</w:t>
            </w:r>
            <w:proofErr w:type="spellEnd"/>
            <w:r w:rsidR="00DD3B22" w:rsidRPr="0013367B">
              <w:rPr>
                <w:rFonts w:ascii="Times New Roman" w:hAnsi="Times New Roman"/>
                <w:lang w:val="it-IT"/>
              </w:rPr>
              <w:t>***</w:t>
            </w:r>
          </w:p>
        </w:tc>
        <w:tc>
          <w:tcPr>
            <w:tcW w:w="3574" w:type="dxa"/>
          </w:tcPr>
          <w:p w14:paraId="197D573D" w14:textId="5E6F54EC" w:rsidR="007B1EFD" w:rsidRPr="00155EF7" w:rsidRDefault="007D5ED3" w:rsidP="00CA78C2">
            <w:pPr>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p</w:t>
            </w:r>
            <w:r w:rsidR="000A28CC">
              <w:rPr>
                <w:rFonts w:ascii="Times New Roman" w:hAnsi="Times New Roman" w:cs="Times New Roman"/>
                <w:sz w:val="24"/>
                <w:szCs w:val="24"/>
              </w:rPr>
              <w:t>uncte</w:t>
            </w:r>
            <w:proofErr w:type="spellEnd"/>
          </w:p>
        </w:tc>
      </w:tr>
      <w:tr w:rsidR="007B1EFD" w:rsidRPr="00155EF7" w14:paraId="02763A1D" w14:textId="77777777" w:rsidTr="00CA78C2">
        <w:tc>
          <w:tcPr>
            <w:tcW w:w="6491" w:type="dxa"/>
          </w:tcPr>
          <w:p w14:paraId="2626E2F1" w14:textId="4974E921" w:rsidR="007B1EFD" w:rsidRPr="00155EF7" w:rsidRDefault="0092502C" w:rsidP="00CA78C2">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Competențele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digitale</w:t>
            </w:r>
            <w:proofErr w:type="spellEnd"/>
            <w:r w:rsidR="00DD3B22" w:rsidRPr="0013367B">
              <w:rPr>
                <w:rFonts w:ascii="Times New Roman" w:hAnsi="Times New Roman"/>
                <w:lang w:val="it-IT"/>
              </w:rPr>
              <w:t>****</w:t>
            </w:r>
          </w:p>
        </w:tc>
        <w:tc>
          <w:tcPr>
            <w:tcW w:w="3574" w:type="dxa"/>
          </w:tcPr>
          <w:p w14:paraId="3CDCECD3" w14:textId="0DE6FA87" w:rsidR="007B1EFD" w:rsidRPr="00155EF7" w:rsidRDefault="0092502C" w:rsidP="00CA78C2">
            <w:pPr>
              <w:rPr>
                <w:rFonts w:ascii="Times New Roman" w:hAnsi="Times New Roman" w:cs="Times New Roman"/>
                <w:sz w:val="24"/>
                <w:szCs w:val="24"/>
                <w:vertAlign w:val="superscript"/>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puncte</w:t>
            </w:r>
            <w:proofErr w:type="spellEnd"/>
          </w:p>
        </w:tc>
      </w:tr>
      <w:tr w:rsidR="007B1EFD" w:rsidRPr="00155EF7" w14:paraId="07DBE46F" w14:textId="77777777" w:rsidTr="00CA78C2">
        <w:tc>
          <w:tcPr>
            <w:tcW w:w="6491" w:type="dxa"/>
          </w:tcPr>
          <w:p w14:paraId="454510AD" w14:textId="68292675" w:rsidR="007B1EFD" w:rsidRPr="00155EF7" w:rsidRDefault="009D7C6B" w:rsidP="00CA78C2">
            <w:pPr>
              <w:spacing w:line="276" w:lineRule="auto"/>
              <w:rPr>
                <w:rFonts w:ascii="Times New Roman" w:hAnsi="Times New Roman" w:cs="Times New Roman"/>
                <w:sz w:val="24"/>
                <w:szCs w:val="24"/>
                <w:lang w:val="it-IT"/>
              </w:rPr>
            </w:pPr>
            <w:r w:rsidRPr="003C2238">
              <w:rPr>
                <w:rFonts w:ascii="Times New Roman" w:hAnsi="Times New Roman" w:cs="Times New Roman"/>
                <w:lang w:val="ro-RO"/>
              </w:rPr>
              <w:t>Disponibilitate de a participa la activitățile locale (timp și implicare)</w:t>
            </w:r>
          </w:p>
        </w:tc>
        <w:tc>
          <w:tcPr>
            <w:tcW w:w="3574" w:type="dxa"/>
          </w:tcPr>
          <w:p w14:paraId="059D8AA1" w14:textId="7A83D60B" w:rsidR="007B1EFD" w:rsidRPr="00155EF7" w:rsidRDefault="009D7C6B" w:rsidP="00CA78C2">
            <w:pP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puncte</w:t>
            </w:r>
            <w:proofErr w:type="spellEnd"/>
          </w:p>
        </w:tc>
      </w:tr>
      <w:tr w:rsidR="00C9561C" w:rsidRPr="00C9561C" w14:paraId="08552DF6" w14:textId="77777777" w:rsidTr="00CA78C2">
        <w:tc>
          <w:tcPr>
            <w:tcW w:w="6491" w:type="dxa"/>
          </w:tcPr>
          <w:p w14:paraId="3D501CE0" w14:textId="1849F001" w:rsidR="00C9561C" w:rsidRPr="003C2238" w:rsidRDefault="00C9561C" w:rsidP="00CA78C2">
            <w:pPr>
              <w:spacing w:line="276" w:lineRule="auto"/>
              <w:rPr>
                <w:rFonts w:ascii="Times New Roman" w:hAnsi="Times New Roman" w:cs="Times New Roman"/>
                <w:lang w:val="ro-RO"/>
              </w:rPr>
            </w:pPr>
            <w:r w:rsidRPr="003C2238">
              <w:rPr>
                <w:rFonts w:ascii="Times New Roman" w:hAnsi="Times New Roman" w:cs="Times New Roman"/>
                <w:lang w:val="ro-RO"/>
              </w:rPr>
              <w:t>Disponibilitatea de a întocmi portofolii și materiale de calitate în cadrul activităților derulate</w:t>
            </w:r>
          </w:p>
        </w:tc>
        <w:tc>
          <w:tcPr>
            <w:tcW w:w="3574" w:type="dxa"/>
          </w:tcPr>
          <w:p w14:paraId="457082C2" w14:textId="5D573DAB" w:rsidR="00C9561C" w:rsidRPr="00C9561C" w:rsidRDefault="000A28CC" w:rsidP="00CA78C2">
            <w:pPr>
              <w:rPr>
                <w:rFonts w:ascii="Times New Roman" w:hAnsi="Times New Roman" w:cs="Times New Roman"/>
                <w:sz w:val="24"/>
                <w:szCs w:val="24"/>
                <w:lang w:val="it-IT"/>
              </w:rPr>
            </w:pPr>
            <w:r>
              <w:rPr>
                <w:rFonts w:ascii="Times New Roman" w:hAnsi="Times New Roman" w:cs="Times New Roman"/>
                <w:sz w:val="24"/>
                <w:szCs w:val="24"/>
                <w:lang w:val="it-IT"/>
              </w:rPr>
              <w:t>5 puncte</w:t>
            </w:r>
          </w:p>
        </w:tc>
      </w:tr>
    </w:tbl>
    <w:p w14:paraId="606450B9" w14:textId="77777777" w:rsidR="00DE4058" w:rsidRPr="00D12D71" w:rsidRDefault="00DE4058" w:rsidP="00DE4058">
      <w:pPr>
        <w:spacing w:after="0" w:line="240" w:lineRule="auto"/>
        <w:rPr>
          <w:rFonts w:ascii="Times New Roman" w:hAnsi="Times New Roman"/>
        </w:rPr>
      </w:pPr>
      <w:r w:rsidRPr="00D12D71">
        <w:rPr>
          <w:rFonts w:ascii="Times New Roman" w:hAnsi="Times New Roman"/>
        </w:rPr>
        <w:t>NOTĂ:</w:t>
      </w:r>
    </w:p>
    <w:p w14:paraId="0379BF26" w14:textId="0282A465" w:rsidR="00DE4058" w:rsidRPr="00D12D71" w:rsidRDefault="00DE4058" w:rsidP="00DE4058">
      <w:pPr>
        <w:spacing w:after="0" w:line="240" w:lineRule="auto"/>
        <w:rPr>
          <w:rFonts w:ascii="Times New Roman" w:hAnsi="Times New Roman"/>
          <w:lang w:val="it-IT"/>
        </w:rPr>
      </w:pPr>
      <w:r w:rsidRPr="00D12D71">
        <w:rPr>
          <w:rFonts w:ascii="Times New Roman" w:hAnsi="Times New Roman"/>
          <w:lang w:val="it-IT"/>
        </w:rPr>
        <w:t xml:space="preserve">* Se acordă punctajul maxim dacă se regăsesc în scrisoare:                                                                                                             </w:t>
      </w:r>
    </w:p>
    <w:p w14:paraId="40E81AB9" w14:textId="77777777" w:rsidR="00DD3B22" w:rsidRPr="00D12D71" w:rsidRDefault="00DE4058" w:rsidP="00DE4058">
      <w:pPr>
        <w:spacing w:after="0" w:line="240" w:lineRule="auto"/>
        <w:rPr>
          <w:rFonts w:ascii="Times New Roman" w:hAnsi="Times New Roman" w:cs="Times New Roman"/>
          <w:lang w:val="it-IT"/>
        </w:rPr>
      </w:pPr>
      <w:r w:rsidRPr="00D12D71">
        <w:rPr>
          <w:rFonts w:ascii="Times New Roman" w:hAnsi="Times New Roman"/>
          <w:lang w:val="it-IT"/>
        </w:rPr>
        <w:t>-</w:t>
      </w:r>
      <w:r w:rsidR="00DD3B22" w:rsidRPr="00D12D71">
        <w:rPr>
          <w:rFonts w:ascii="Times New Roman" w:hAnsi="Times New Roman" w:cs="Times New Roman"/>
          <w:lang w:val="it-IT"/>
        </w:rPr>
        <w:t>Motivația participării la proiect, prin corelarea cu traseul de dezvoltare profesională și responsabilitățile/ rolurile asumate de candidat în instituție; interesul acordat formării și dezvoltării profesionale</w:t>
      </w:r>
    </w:p>
    <w:p w14:paraId="369C46DF" w14:textId="2CAB40F7" w:rsidR="00DE4058" w:rsidRPr="00D12D71" w:rsidRDefault="00DE4058" w:rsidP="00DE4058">
      <w:pPr>
        <w:spacing w:after="0" w:line="240" w:lineRule="auto"/>
        <w:rPr>
          <w:rFonts w:ascii="Times New Roman" w:hAnsi="Times New Roman"/>
          <w:lang w:val="it-IT"/>
        </w:rPr>
      </w:pPr>
      <w:r w:rsidRPr="00D12D71">
        <w:rPr>
          <w:rFonts w:ascii="Times New Roman" w:hAnsi="Times New Roman"/>
          <w:lang w:val="it-IT"/>
        </w:rPr>
        <w:t>-</w:t>
      </w:r>
      <w:bookmarkStart w:id="1" w:name="_Hlk177231875"/>
      <w:r w:rsidRPr="00D12D71">
        <w:rPr>
          <w:rFonts w:ascii="Times New Roman" w:hAnsi="Times New Roman"/>
          <w:lang w:val="it-IT"/>
        </w:rPr>
        <w:t xml:space="preserve">menționarea disponibilității de a </w:t>
      </w:r>
      <w:bookmarkEnd w:id="1"/>
      <w:r w:rsidRPr="00D12D71">
        <w:rPr>
          <w:rFonts w:ascii="Times New Roman" w:hAnsi="Times New Roman"/>
          <w:lang w:val="it-IT"/>
        </w:rPr>
        <w:t>participa la activitățile locale, respectarea termenelor</w:t>
      </w:r>
    </w:p>
    <w:p w14:paraId="2457BADF" w14:textId="77777777" w:rsidR="00DE4058" w:rsidRPr="00D12D71" w:rsidRDefault="00DE4058" w:rsidP="00DE4058">
      <w:pPr>
        <w:spacing w:after="0" w:line="240" w:lineRule="auto"/>
        <w:rPr>
          <w:rFonts w:ascii="Times New Roman" w:hAnsi="Times New Roman"/>
          <w:lang w:val="it-IT"/>
        </w:rPr>
      </w:pPr>
      <w:r w:rsidRPr="00D12D71">
        <w:rPr>
          <w:rFonts w:ascii="Times New Roman" w:hAnsi="Times New Roman"/>
          <w:lang w:val="it-IT"/>
        </w:rPr>
        <w:t>-</w:t>
      </w:r>
      <w:r w:rsidRPr="00D12D71">
        <w:rPr>
          <w:lang w:val="it-IT"/>
        </w:rPr>
        <w:t xml:space="preserve"> </w:t>
      </w:r>
      <w:r w:rsidRPr="00D12D71">
        <w:rPr>
          <w:rFonts w:ascii="Times New Roman" w:hAnsi="Times New Roman"/>
          <w:lang w:val="it-IT"/>
        </w:rPr>
        <w:t>menționarea disponibilității de a lucra în echipă profesor-elevi</w:t>
      </w:r>
    </w:p>
    <w:p w14:paraId="54A8B907" w14:textId="77777777" w:rsidR="00DE4058" w:rsidRPr="00D12D71" w:rsidRDefault="00DE4058" w:rsidP="00DE4058">
      <w:pPr>
        <w:spacing w:after="0" w:line="240" w:lineRule="auto"/>
        <w:rPr>
          <w:rFonts w:ascii="Times New Roman" w:hAnsi="Times New Roman"/>
          <w:lang w:val="it-IT"/>
        </w:rPr>
      </w:pPr>
      <w:r w:rsidRPr="00D12D71">
        <w:rPr>
          <w:rFonts w:ascii="Times New Roman" w:hAnsi="Times New Roman"/>
          <w:lang w:val="it-IT"/>
        </w:rPr>
        <w:t>** Se vor atașa documente doveditoare ale participării la proiect</w:t>
      </w:r>
    </w:p>
    <w:p w14:paraId="67CF2E56" w14:textId="77777777" w:rsidR="00DE4058" w:rsidRPr="00D12D71" w:rsidRDefault="00DE4058" w:rsidP="00DE4058">
      <w:pPr>
        <w:spacing w:after="0" w:line="240" w:lineRule="auto"/>
        <w:rPr>
          <w:rFonts w:ascii="Times New Roman" w:hAnsi="Times New Roman"/>
          <w:lang w:val="it-IT"/>
        </w:rPr>
      </w:pPr>
      <w:r w:rsidRPr="00D12D71">
        <w:rPr>
          <w:rFonts w:ascii="Times New Roman" w:hAnsi="Times New Roman"/>
          <w:lang w:val="it-IT"/>
        </w:rPr>
        <w:t>***Criteriu eliminatoriu (se va certifica prin documente care atestă cunoașterea limbilor proiectului)</w:t>
      </w:r>
    </w:p>
    <w:p w14:paraId="12318F8F" w14:textId="77777777" w:rsidR="00DE4058" w:rsidRPr="00D12D71" w:rsidRDefault="00DE4058" w:rsidP="00DE4058">
      <w:pPr>
        <w:spacing w:after="0" w:line="240" w:lineRule="auto"/>
        <w:rPr>
          <w:lang w:val="it-IT"/>
        </w:rPr>
      </w:pPr>
      <w:r w:rsidRPr="00D12D71">
        <w:rPr>
          <w:rFonts w:ascii="Times New Roman" w:hAnsi="Times New Roman"/>
          <w:lang w:val="it-IT"/>
        </w:rPr>
        <w:t>****Se vor atașa copii ale documentelor ce atestă abilitățile de operare PC</w:t>
      </w:r>
    </w:p>
    <w:p w14:paraId="21CBEE0F" w14:textId="77777777" w:rsidR="007B1EFD" w:rsidRPr="00D069F1" w:rsidRDefault="007B1EFD" w:rsidP="00D069F1">
      <w:pPr>
        <w:pStyle w:val="NoSpacing"/>
        <w:rPr>
          <w:rFonts w:ascii="Times New Roman" w:hAnsi="Times New Roman" w:cs="Times New Roman"/>
          <w:sz w:val="24"/>
          <w:szCs w:val="24"/>
          <w:lang w:val="it-IT"/>
        </w:rPr>
      </w:pPr>
    </w:p>
    <w:p w14:paraId="2B090985" w14:textId="77777777" w:rsidR="00F975BB" w:rsidRPr="000A28CC" w:rsidRDefault="00F975BB" w:rsidP="00F975BB">
      <w:pPr>
        <w:rPr>
          <w:rFonts w:ascii="Times New Roman" w:hAnsi="Times New Roman" w:cs="Times New Roman"/>
          <w:b/>
          <w:bCs/>
          <w:sz w:val="24"/>
          <w:szCs w:val="24"/>
          <w:lang w:val="it-IT"/>
        </w:rPr>
      </w:pPr>
      <w:r w:rsidRPr="000A28CC">
        <w:rPr>
          <w:rFonts w:ascii="Times New Roman" w:hAnsi="Times New Roman" w:cs="Times New Roman"/>
          <w:b/>
          <w:bCs/>
          <w:sz w:val="24"/>
          <w:szCs w:val="24"/>
          <w:lang w:val="it-IT"/>
        </w:rPr>
        <w:t>DERULAREA CONCURSULUI DE SELECȚIE:</w:t>
      </w:r>
    </w:p>
    <w:p w14:paraId="14BF09C9" w14:textId="77777777" w:rsidR="00F975BB" w:rsidRPr="00155EF7" w:rsidRDefault="00F975BB" w:rsidP="00F975BB">
      <w:pPr>
        <w:rPr>
          <w:rFonts w:ascii="Times New Roman" w:hAnsi="Times New Roman" w:cs="Times New Roman"/>
          <w:sz w:val="24"/>
          <w:szCs w:val="24"/>
          <w:lang w:val="it-IT"/>
        </w:rPr>
      </w:pPr>
      <w:r w:rsidRPr="00155EF7">
        <w:rPr>
          <w:rFonts w:ascii="Times New Roman" w:hAnsi="Times New Roman" w:cs="Times New Roman"/>
          <w:sz w:val="24"/>
          <w:szCs w:val="24"/>
          <w:lang w:val="it-IT"/>
        </w:rPr>
        <w:t>Procesul de selecţie se va derula conform graficului:</w:t>
      </w:r>
    </w:p>
    <w:tbl>
      <w:tblPr>
        <w:tblStyle w:val="TableGrid"/>
        <w:tblW w:w="10065" w:type="dxa"/>
        <w:tblInd w:w="-5" w:type="dxa"/>
        <w:tblLook w:val="04A0" w:firstRow="1" w:lastRow="0" w:firstColumn="1" w:lastColumn="0" w:noHBand="0" w:noVBand="1"/>
      </w:tblPr>
      <w:tblGrid>
        <w:gridCol w:w="6491"/>
        <w:gridCol w:w="3574"/>
      </w:tblGrid>
      <w:tr w:rsidR="00F975BB" w:rsidRPr="00155EF7" w14:paraId="23BDA442" w14:textId="77777777" w:rsidTr="00A45C7A">
        <w:tc>
          <w:tcPr>
            <w:tcW w:w="6491" w:type="dxa"/>
          </w:tcPr>
          <w:p w14:paraId="7FE72F05" w14:textId="77777777" w:rsidR="00F975BB" w:rsidRPr="00155EF7" w:rsidRDefault="00F975BB" w:rsidP="00CA78C2">
            <w:pPr>
              <w:jc w:val="center"/>
              <w:rPr>
                <w:rFonts w:ascii="Times New Roman" w:hAnsi="Times New Roman" w:cs="Times New Roman"/>
                <w:sz w:val="24"/>
                <w:szCs w:val="24"/>
              </w:rPr>
            </w:pPr>
            <w:proofErr w:type="spellStart"/>
            <w:r w:rsidRPr="00155EF7">
              <w:rPr>
                <w:rFonts w:ascii="Times New Roman" w:hAnsi="Times New Roman" w:cs="Times New Roman"/>
                <w:sz w:val="24"/>
                <w:szCs w:val="24"/>
              </w:rPr>
              <w:t>Activitatea</w:t>
            </w:r>
            <w:proofErr w:type="spellEnd"/>
          </w:p>
        </w:tc>
        <w:tc>
          <w:tcPr>
            <w:tcW w:w="3574" w:type="dxa"/>
          </w:tcPr>
          <w:p w14:paraId="6303CC33" w14:textId="77777777" w:rsidR="00F975BB" w:rsidRPr="00155EF7" w:rsidRDefault="00F975BB" w:rsidP="00CA78C2">
            <w:pPr>
              <w:jc w:val="center"/>
              <w:rPr>
                <w:rFonts w:ascii="Times New Roman" w:hAnsi="Times New Roman" w:cs="Times New Roman"/>
                <w:sz w:val="24"/>
                <w:szCs w:val="24"/>
              </w:rPr>
            </w:pPr>
            <w:r w:rsidRPr="00155EF7">
              <w:rPr>
                <w:rFonts w:ascii="Times New Roman" w:hAnsi="Times New Roman" w:cs="Times New Roman"/>
                <w:sz w:val="24"/>
                <w:szCs w:val="24"/>
              </w:rPr>
              <w:t>Termen</w:t>
            </w:r>
          </w:p>
        </w:tc>
      </w:tr>
      <w:tr w:rsidR="00F975BB" w:rsidRPr="00155EF7" w14:paraId="004E0A35" w14:textId="77777777" w:rsidTr="00A45C7A">
        <w:tc>
          <w:tcPr>
            <w:tcW w:w="6491" w:type="dxa"/>
          </w:tcPr>
          <w:p w14:paraId="3D5348C0" w14:textId="77777777" w:rsidR="00F975BB" w:rsidRPr="00155EF7" w:rsidRDefault="00F975BB" w:rsidP="00CA78C2">
            <w:pPr>
              <w:spacing w:line="276" w:lineRule="auto"/>
              <w:rPr>
                <w:rFonts w:ascii="Times New Roman" w:hAnsi="Times New Roman" w:cs="Times New Roman"/>
                <w:sz w:val="24"/>
                <w:szCs w:val="24"/>
              </w:rPr>
            </w:pPr>
            <w:proofErr w:type="spellStart"/>
            <w:r w:rsidRPr="00155EF7">
              <w:rPr>
                <w:rFonts w:ascii="Times New Roman" w:hAnsi="Times New Roman" w:cs="Times New Roman"/>
                <w:sz w:val="24"/>
                <w:szCs w:val="24"/>
              </w:rPr>
              <w:t>Publicarea</w:t>
            </w:r>
            <w:proofErr w:type="spellEnd"/>
            <w:r w:rsidRPr="00155EF7">
              <w:rPr>
                <w:rFonts w:ascii="Times New Roman" w:hAnsi="Times New Roman" w:cs="Times New Roman"/>
                <w:sz w:val="24"/>
                <w:szCs w:val="24"/>
              </w:rPr>
              <w:t xml:space="preserve"> </w:t>
            </w:r>
            <w:proofErr w:type="spellStart"/>
            <w:r w:rsidRPr="00155EF7">
              <w:rPr>
                <w:rFonts w:ascii="Times New Roman" w:hAnsi="Times New Roman" w:cs="Times New Roman"/>
                <w:sz w:val="24"/>
                <w:szCs w:val="24"/>
              </w:rPr>
              <w:t>apelului</w:t>
            </w:r>
            <w:proofErr w:type="spellEnd"/>
            <w:r w:rsidRPr="00155EF7">
              <w:rPr>
                <w:rFonts w:ascii="Times New Roman" w:hAnsi="Times New Roman" w:cs="Times New Roman"/>
                <w:sz w:val="24"/>
                <w:szCs w:val="24"/>
              </w:rPr>
              <w:t xml:space="preserve"> de </w:t>
            </w:r>
            <w:proofErr w:type="spellStart"/>
            <w:r w:rsidRPr="00155EF7">
              <w:rPr>
                <w:rFonts w:ascii="Times New Roman" w:hAnsi="Times New Roman" w:cs="Times New Roman"/>
                <w:sz w:val="24"/>
                <w:szCs w:val="24"/>
              </w:rPr>
              <w:t>candidatura</w:t>
            </w:r>
            <w:proofErr w:type="spellEnd"/>
            <w:r w:rsidRPr="00155EF7">
              <w:rPr>
                <w:rFonts w:ascii="Times New Roman" w:hAnsi="Times New Roman" w:cs="Times New Roman"/>
                <w:sz w:val="24"/>
                <w:szCs w:val="24"/>
              </w:rPr>
              <w:t>̆</w:t>
            </w:r>
          </w:p>
        </w:tc>
        <w:tc>
          <w:tcPr>
            <w:tcW w:w="3574" w:type="dxa"/>
          </w:tcPr>
          <w:p w14:paraId="3F1AC03F" w14:textId="05CC1C67" w:rsidR="00F975BB" w:rsidRPr="00155EF7" w:rsidRDefault="00F975BB" w:rsidP="00CA78C2">
            <w:pPr>
              <w:rPr>
                <w:rFonts w:ascii="Times New Roman" w:hAnsi="Times New Roman" w:cs="Times New Roman"/>
                <w:sz w:val="24"/>
                <w:szCs w:val="24"/>
              </w:rPr>
            </w:pPr>
            <w:r w:rsidRPr="00155EF7">
              <w:rPr>
                <w:rFonts w:ascii="Times New Roman" w:hAnsi="Times New Roman" w:cs="Times New Roman"/>
                <w:sz w:val="24"/>
                <w:szCs w:val="24"/>
              </w:rPr>
              <w:t>1</w:t>
            </w:r>
            <w:r w:rsidR="00B039FC">
              <w:rPr>
                <w:rFonts w:ascii="Times New Roman" w:hAnsi="Times New Roman" w:cs="Times New Roman"/>
                <w:sz w:val="24"/>
                <w:szCs w:val="24"/>
              </w:rPr>
              <w:t>8</w:t>
            </w:r>
            <w:r w:rsidRPr="00155EF7">
              <w:rPr>
                <w:rFonts w:ascii="Times New Roman" w:hAnsi="Times New Roman" w:cs="Times New Roman"/>
                <w:sz w:val="24"/>
                <w:szCs w:val="24"/>
              </w:rPr>
              <w:t>.</w:t>
            </w:r>
            <w:r w:rsidR="00303ADB" w:rsidRPr="00155EF7">
              <w:rPr>
                <w:rFonts w:ascii="Times New Roman" w:hAnsi="Times New Roman" w:cs="Times New Roman"/>
                <w:sz w:val="24"/>
                <w:szCs w:val="24"/>
              </w:rPr>
              <w:t>10</w:t>
            </w:r>
            <w:r w:rsidRPr="00155EF7">
              <w:rPr>
                <w:rFonts w:ascii="Times New Roman" w:hAnsi="Times New Roman" w:cs="Times New Roman"/>
                <w:sz w:val="24"/>
                <w:szCs w:val="24"/>
              </w:rPr>
              <w:t>.2024</w:t>
            </w:r>
          </w:p>
        </w:tc>
      </w:tr>
      <w:tr w:rsidR="00F975BB" w:rsidRPr="00155EF7" w14:paraId="484C9E33" w14:textId="77777777" w:rsidTr="00A45C7A">
        <w:tc>
          <w:tcPr>
            <w:tcW w:w="6491" w:type="dxa"/>
          </w:tcPr>
          <w:p w14:paraId="4CEA3426" w14:textId="77777777" w:rsidR="00F975BB" w:rsidRPr="00155EF7" w:rsidRDefault="00F975BB" w:rsidP="00CA78C2">
            <w:pPr>
              <w:spacing w:line="276" w:lineRule="auto"/>
              <w:rPr>
                <w:rFonts w:ascii="Times New Roman" w:hAnsi="Times New Roman" w:cs="Times New Roman"/>
                <w:sz w:val="24"/>
                <w:szCs w:val="24"/>
              </w:rPr>
            </w:pPr>
            <w:proofErr w:type="spellStart"/>
            <w:r w:rsidRPr="00155EF7">
              <w:rPr>
                <w:rFonts w:ascii="Times New Roman" w:hAnsi="Times New Roman" w:cs="Times New Roman"/>
                <w:sz w:val="24"/>
                <w:szCs w:val="24"/>
              </w:rPr>
              <w:t>Depunerea</w:t>
            </w:r>
            <w:proofErr w:type="spellEnd"/>
            <w:r w:rsidRPr="00155EF7">
              <w:rPr>
                <w:rFonts w:ascii="Times New Roman" w:hAnsi="Times New Roman" w:cs="Times New Roman"/>
                <w:sz w:val="24"/>
                <w:szCs w:val="24"/>
              </w:rPr>
              <w:t xml:space="preserve"> </w:t>
            </w:r>
            <w:proofErr w:type="spellStart"/>
            <w:r w:rsidRPr="00155EF7">
              <w:rPr>
                <w:rFonts w:ascii="Times New Roman" w:hAnsi="Times New Roman" w:cs="Times New Roman"/>
                <w:sz w:val="24"/>
                <w:szCs w:val="24"/>
              </w:rPr>
              <w:t>dosarelor</w:t>
            </w:r>
            <w:proofErr w:type="spellEnd"/>
            <w:r w:rsidRPr="00155EF7">
              <w:rPr>
                <w:rFonts w:ascii="Times New Roman" w:hAnsi="Times New Roman" w:cs="Times New Roman"/>
                <w:sz w:val="24"/>
                <w:szCs w:val="24"/>
              </w:rPr>
              <w:t xml:space="preserve"> de </w:t>
            </w:r>
            <w:proofErr w:type="spellStart"/>
            <w:r w:rsidRPr="00155EF7">
              <w:rPr>
                <w:rFonts w:ascii="Times New Roman" w:hAnsi="Times New Roman" w:cs="Times New Roman"/>
                <w:sz w:val="24"/>
                <w:szCs w:val="24"/>
              </w:rPr>
              <w:t>candidatura</w:t>
            </w:r>
            <w:proofErr w:type="spellEnd"/>
            <w:r w:rsidRPr="00155EF7">
              <w:rPr>
                <w:rFonts w:ascii="Times New Roman" w:hAnsi="Times New Roman" w:cs="Times New Roman"/>
                <w:sz w:val="24"/>
                <w:szCs w:val="24"/>
              </w:rPr>
              <w:t>̆</w:t>
            </w:r>
          </w:p>
        </w:tc>
        <w:tc>
          <w:tcPr>
            <w:tcW w:w="3574" w:type="dxa"/>
          </w:tcPr>
          <w:p w14:paraId="4FDF65AE" w14:textId="5B366F3B" w:rsidR="00F975BB" w:rsidRPr="00155EF7" w:rsidRDefault="00F975BB" w:rsidP="00CA78C2">
            <w:pPr>
              <w:rPr>
                <w:rFonts w:ascii="Times New Roman" w:hAnsi="Times New Roman" w:cs="Times New Roman"/>
                <w:sz w:val="24"/>
                <w:szCs w:val="24"/>
                <w:vertAlign w:val="superscript"/>
              </w:rPr>
            </w:pPr>
            <w:r w:rsidRPr="00155EF7">
              <w:rPr>
                <w:rFonts w:ascii="Times New Roman" w:hAnsi="Times New Roman" w:cs="Times New Roman"/>
                <w:sz w:val="24"/>
                <w:szCs w:val="24"/>
              </w:rPr>
              <w:t>24.</w:t>
            </w:r>
            <w:r w:rsidR="00303ADB" w:rsidRPr="00155EF7">
              <w:rPr>
                <w:rFonts w:ascii="Times New Roman" w:hAnsi="Times New Roman" w:cs="Times New Roman"/>
                <w:sz w:val="24"/>
                <w:szCs w:val="24"/>
              </w:rPr>
              <w:t xml:space="preserve"> 10</w:t>
            </w:r>
            <w:r w:rsidRPr="00155EF7">
              <w:rPr>
                <w:rFonts w:ascii="Times New Roman" w:hAnsi="Times New Roman" w:cs="Times New Roman"/>
                <w:sz w:val="24"/>
                <w:szCs w:val="24"/>
              </w:rPr>
              <w:t xml:space="preserve">.2024, </w:t>
            </w:r>
            <w:proofErr w:type="spellStart"/>
            <w:r w:rsidRPr="00155EF7">
              <w:rPr>
                <w:rFonts w:ascii="Times New Roman" w:hAnsi="Times New Roman" w:cs="Times New Roman"/>
                <w:sz w:val="24"/>
                <w:szCs w:val="24"/>
              </w:rPr>
              <w:t>ora</w:t>
            </w:r>
            <w:proofErr w:type="spellEnd"/>
            <w:r w:rsidRPr="00155EF7">
              <w:rPr>
                <w:rFonts w:ascii="Times New Roman" w:hAnsi="Times New Roman" w:cs="Times New Roman"/>
                <w:sz w:val="24"/>
                <w:szCs w:val="24"/>
              </w:rPr>
              <w:t xml:space="preserve"> 14</w:t>
            </w:r>
            <w:r w:rsidRPr="00155EF7">
              <w:rPr>
                <w:rFonts w:ascii="Times New Roman" w:hAnsi="Times New Roman" w:cs="Times New Roman"/>
                <w:sz w:val="24"/>
                <w:szCs w:val="24"/>
                <w:vertAlign w:val="superscript"/>
              </w:rPr>
              <w:t>00</w:t>
            </w:r>
          </w:p>
        </w:tc>
      </w:tr>
      <w:tr w:rsidR="00F975BB" w:rsidRPr="00155EF7" w14:paraId="02761A43" w14:textId="77777777" w:rsidTr="00A45C7A">
        <w:tc>
          <w:tcPr>
            <w:tcW w:w="6491" w:type="dxa"/>
          </w:tcPr>
          <w:p w14:paraId="3E5DEA23" w14:textId="77777777" w:rsidR="00F975BB" w:rsidRPr="00155EF7" w:rsidRDefault="00F975BB" w:rsidP="00CA78C2">
            <w:pPr>
              <w:spacing w:line="276" w:lineRule="auto"/>
              <w:rPr>
                <w:rFonts w:ascii="Times New Roman" w:hAnsi="Times New Roman" w:cs="Times New Roman"/>
                <w:sz w:val="24"/>
                <w:szCs w:val="24"/>
              </w:rPr>
            </w:pPr>
            <w:proofErr w:type="spellStart"/>
            <w:r w:rsidRPr="00155EF7">
              <w:rPr>
                <w:rFonts w:ascii="Times New Roman" w:hAnsi="Times New Roman" w:cs="Times New Roman"/>
                <w:sz w:val="24"/>
                <w:szCs w:val="24"/>
              </w:rPr>
              <w:t>Evaluarea</w:t>
            </w:r>
            <w:proofErr w:type="spellEnd"/>
            <w:r w:rsidRPr="00155EF7">
              <w:rPr>
                <w:rFonts w:ascii="Times New Roman" w:hAnsi="Times New Roman" w:cs="Times New Roman"/>
                <w:sz w:val="24"/>
                <w:szCs w:val="24"/>
              </w:rPr>
              <w:t xml:space="preserve"> </w:t>
            </w:r>
            <w:proofErr w:type="spellStart"/>
            <w:r w:rsidRPr="00155EF7">
              <w:rPr>
                <w:rFonts w:ascii="Times New Roman" w:hAnsi="Times New Roman" w:cs="Times New Roman"/>
                <w:sz w:val="24"/>
                <w:szCs w:val="24"/>
              </w:rPr>
              <w:t>dosarelor</w:t>
            </w:r>
            <w:proofErr w:type="spellEnd"/>
            <w:r w:rsidRPr="00155EF7">
              <w:rPr>
                <w:rFonts w:ascii="Times New Roman" w:hAnsi="Times New Roman" w:cs="Times New Roman"/>
                <w:sz w:val="24"/>
                <w:szCs w:val="24"/>
              </w:rPr>
              <w:t xml:space="preserve"> de </w:t>
            </w:r>
            <w:proofErr w:type="spellStart"/>
            <w:r w:rsidRPr="00155EF7">
              <w:rPr>
                <w:rFonts w:ascii="Times New Roman" w:hAnsi="Times New Roman" w:cs="Times New Roman"/>
                <w:sz w:val="24"/>
                <w:szCs w:val="24"/>
              </w:rPr>
              <w:t>candidatura</w:t>
            </w:r>
            <w:proofErr w:type="spellEnd"/>
            <w:r w:rsidRPr="00155EF7">
              <w:rPr>
                <w:rFonts w:ascii="Times New Roman" w:hAnsi="Times New Roman" w:cs="Times New Roman"/>
                <w:sz w:val="24"/>
                <w:szCs w:val="24"/>
              </w:rPr>
              <w:t>̆</w:t>
            </w:r>
          </w:p>
        </w:tc>
        <w:tc>
          <w:tcPr>
            <w:tcW w:w="3574" w:type="dxa"/>
          </w:tcPr>
          <w:p w14:paraId="33EC11DD" w14:textId="100CDE76" w:rsidR="00F975BB" w:rsidRPr="00155EF7" w:rsidRDefault="00303ADB" w:rsidP="00CA78C2">
            <w:pPr>
              <w:rPr>
                <w:rFonts w:ascii="Times New Roman" w:hAnsi="Times New Roman" w:cs="Times New Roman"/>
                <w:sz w:val="24"/>
                <w:szCs w:val="24"/>
              </w:rPr>
            </w:pPr>
            <w:r w:rsidRPr="00155EF7">
              <w:rPr>
                <w:rFonts w:ascii="Times New Roman" w:hAnsi="Times New Roman" w:cs="Times New Roman"/>
                <w:sz w:val="24"/>
                <w:szCs w:val="24"/>
              </w:rPr>
              <w:t>0</w:t>
            </w:r>
            <w:r w:rsidR="006D4649">
              <w:rPr>
                <w:rFonts w:ascii="Times New Roman" w:hAnsi="Times New Roman" w:cs="Times New Roman"/>
                <w:sz w:val="24"/>
                <w:szCs w:val="24"/>
              </w:rPr>
              <w:t>4</w:t>
            </w:r>
            <w:r w:rsidR="00F975BB" w:rsidRPr="00155EF7">
              <w:rPr>
                <w:rFonts w:ascii="Times New Roman" w:hAnsi="Times New Roman" w:cs="Times New Roman"/>
                <w:sz w:val="24"/>
                <w:szCs w:val="24"/>
              </w:rPr>
              <w:t>.</w:t>
            </w:r>
            <w:r w:rsidRPr="00155EF7">
              <w:rPr>
                <w:rFonts w:ascii="Times New Roman" w:hAnsi="Times New Roman" w:cs="Times New Roman"/>
                <w:sz w:val="24"/>
                <w:szCs w:val="24"/>
              </w:rPr>
              <w:t>11</w:t>
            </w:r>
            <w:r w:rsidR="00F975BB" w:rsidRPr="00155EF7">
              <w:rPr>
                <w:rFonts w:ascii="Times New Roman" w:hAnsi="Times New Roman" w:cs="Times New Roman"/>
                <w:sz w:val="24"/>
                <w:szCs w:val="24"/>
              </w:rPr>
              <w:t>.2024</w:t>
            </w:r>
          </w:p>
        </w:tc>
      </w:tr>
      <w:tr w:rsidR="00F975BB" w:rsidRPr="00155EF7" w14:paraId="6AA39ED1" w14:textId="77777777" w:rsidTr="00A45C7A">
        <w:tc>
          <w:tcPr>
            <w:tcW w:w="6491" w:type="dxa"/>
          </w:tcPr>
          <w:p w14:paraId="07DA410E" w14:textId="77777777" w:rsidR="00F975BB" w:rsidRPr="00155EF7" w:rsidRDefault="00F975BB" w:rsidP="00CA78C2">
            <w:pPr>
              <w:spacing w:line="276" w:lineRule="auto"/>
              <w:rPr>
                <w:rFonts w:ascii="Times New Roman" w:hAnsi="Times New Roman" w:cs="Times New Roman"/>
                <w:sz w:val="24"/>
                <w:szCs w:val="24"/>
              </w:rPr>
            </w:pPr>
            <w:proofErr w:type="spellStart"/>
            <w:r w:rsidRPr="00155EF7">
              <w:rPr>
                <w:rFonts w:ascii="Times New Roman" w:hAnsi="Times New Roman" w:cs="Times New Roman"/>
                <w:sz w:val="24"/>
                <w:szCs w:val="24"/>
              </w:rPr>
              <w:t>Afișarea</w:t>
            </w:r>
            <w:proofErr w:type="spellEnd"/>
            <w:r w:rsidRPr="00155EF7">
              <w:rPr>
                <w:rFonts w:ascii="Times New Roman" w:hAnsi="Times New Roman" w:cs="Times New Roman"/>
                <w:sz w:val="24"/>
                <w:szCs w:val="24"/>
              </w:rPr>
              <w:t xml:space="preserve"> </w:t>
            </w:r>
            <w:proofErr w:type="spellStart"/>
            <w:r w:rsidRPr="00155EF7">
              <w:rPr>
                <w:rFonts w:ascii="Times New Roman" w:hAnsi="Times New Roman" w:cs="Times New Roman"/>
                <w:sz w:val="24"/>
                <w:szCs w:val="24"/>
              </w:rPr>
              <w:t>rezultatelor</w:t>
            </w:r>
            <w:proofErr w:type="spellEnd"/>
          </w:p>
        </w:tc>
        <w:tc>
          <w:tcPr>
            <w:tcW w:w="3574" w:type="dxa"/>
          </w:tcPr>
          <w:p w14:paraId="5AFE58DB" w14:textId="36DD650B" w:rsidR="00F975BB" w:rsidRPr="00155EF7" w:rsidRDefault="00303ADB" w:rsidP="00CA78C2">
            <w:pPr>
              <w:rPr>
                <w:rFonts w:ascii="Times New Roman" w:hAnsi="Times New Roman" w:cs="Times New Roman"/>
                <w:sz w:val="24"/>
                <w:szCs w:val="24"/>
                <w:vertAlign w:val="superscript"/>
              </w:rPr>
            </w:pPr>
            <w:r w:rsidRPr="00155EF7">
              <w:rPr>
                <w:rFonts w:ascii="Times New Roman" w:hAnsi="Times New Roman" w:cs="Times New Roman"/>
                <w:sz w:val="24"/>
                <w:szCs w:val="24"/>
              </w:rPr>
              <w:t>0</w:t>
            </w:r>
            <w:r w:rsidR="006D4649">
              <w:rPr>
                <w:rFonts w:ascii="Times New Roman" w:hAnsi="Times New Roman" w:cs="Times New Roman"/>
                <w:sz w:val="24"/>
                <w:szCs w:val="24"/>
              </w:rPr>
              <w:t>5</w:t>
            </w:r>
            <w:r w:rsidR="00F975BB" w:rsidRPr="00155EF7">
              <w:rPr>
                <w:rFonts w:ascii="Times New Roman" w:hAnsi="Times New Roman" w:cs="Times New Roman"/>
                <w:sz w:val="24"/>
                <w:szCs w:val="24"/>
              </w:rPr>
              <w:t>.</w:t>
            </w:r>
            <w:r w:rsidRPr="00155EF7">
              <w:rPr>
                <w:rFonts w:ascii="Times New Roman" w:hAnsi="Times New Roman" w:cs="Times New Roman"/>
                <w:sz w:val="24"/>
                <w:szCs w:val="24"/>
              </w:rPr>
              <w:t>11</w:t>
            </w:r>
            <w:r w:rsidR="00F975BB" w:rsidRPr="00155EF7">
              <w:rPr>
                <w:rFonts w:ascii="Times New Roman" w:hAnsi="Times New Roman" w:cs="Times New Roman"/>
                <w:sz w:val="24"/>
                <w:szCs w:val="24"/>
              </w:rPr>
              <w:t xml:space="preserve">.2024, </w:t>
            </w:r>
            <w:proofErr w:type="spellStart"/>
            <w:r w:rsidR="00F975BB" w:rsidRPr="00155EF7">
              <w:rPr>
                <w:rFonts w:ascii="Times New Roman" w:hAnsi="Times New Roman" w:cs="Times New Roman"/>
                <w:sz w:val="24"/>
                <w:szCs w:val="24"/>
              </w:rPr>
              <w:t>ora</w:t>
            </w:r>
            <w:proofErr w:type="spellEnd"/>
            <w:r w:rsidR="00F975BB" w:rsidRPr="00155EF7">
              <w:rPr>
                <w:rFonts w:ascii="Times New Roman" w:hAnsi="Times New Roman" w:cs="Times New Roman"/>
                <w:sz w:val="24"/>
                <w:szCs w:val="24"/>
              </w:rPr>
              <w:t xml:space="preserve"> 1</w:t>
            </w:r>
            <w:r w:rsidRPr="00155EF7">
              <w:rPr>
                <w:rFonts w:ascii="Times New Roman" w:hAnsi="Times New Roman" w:cs="Times New Roman"/>
                <w:sz w:val="24"/>
                <w:szCs w:val="24"/>
              </w:rPr>
              <w:t>2</w:t>
            </w:r>
            <w:r w:rsidR="00F975BB" w:rsidRPr="00155EF7">
              <w:rPr>
                <w:rFonts w:ascii="Times New Roman" w:hAnsi="Times New Roman" w:cs="Times New Roman"/>
                <w:sz w:val="24"/>
                <w:szCs w:val="24"/>
                <w:vertAlign w:val="superscript"/>
              </w:rPr>
              <w:t>00</w:t>
            </w:r>
          </w:p>
        </w:tc>
      </w:tr>
      <w:tr w:rsidR="00F975BB" w:rsidRPr="00155EF7" w14:paraId="75260E7C" w14:textId="77777777" w:rsidTr="00A45C7A">
        <w:tc>
          <w:tcPr>
            <w:tcW w:w="6491" w:type="dxa"/>
          </w:tcPr>
          <w:p w14:paraId="22109D9B" w14:textId="77777777" w:rsidR="00F975BB" w:rsidRPr="00155EF7" w:rsidRDefault="00F975BB" w:rsidP="00CA78C2">
            <w:pPr>
              <w:spacing w:line="276" w:lineRule="auto"/>
              <w:rPr>
                <w:rFonts w:ascii="Times New Roman" w:hAnsi="Times New Roman" w:cs="Times New Roman"/>
                <w:sz w:val="24"/>
                <w:szCs w:val="24"/>
              </w:rPr>
            </w:pPr>
            <w:proofErr w:type="spellStart"/>
            <w:r w:rsidRPr="00155EF7">
              <w:rPr>
                <w:rFonts w:ascii="Times New Roman" w:hAnsi="Times New Roman" w:cs="Times New Roman"/>
                <w:sz w:val="24"/>
                <w:szCs w:val="24"/>
              </w:rPr>
              <w:t>Primirea</w:t>
            </w:r>
            <w:proofErr w:type="spellEnd"/>
            <w:r w:rsidRPr="00155EF7">
              <w:rPr>
                <w:rFonts w:ascii="Times New Roman" w:hAnsi="Times New Roman" w:cs="Times New Roman"/>
                <w:sz w:val="24"/>
                <w:szCs w:val="24"/>
              </w:rPr>
              <w:t xml:space="preserve"> </w:t>
            </w:r>
            <w:proofErr w:type="spellStart"/>
            <w:r w:rsidRPr="00155EF7">
              <w:rPr>
                <w:rFonts w:ascii="Times New Roman" w:hAnsi="Times New Roman" w:cs="Times New Roman"/>
                <w:sz w:val="24"/>
                <w:szCs w:val="24"/>
              </w:rPr>
              <w:t>contestațiilor</w:t>
            </w:r>
            <w:proofErr w:type="spellEnd"/>
          </w:p>
        </w:tc>
        <w:tc>
          <w:tcPr>
            <w:tcW w:w="3574" w:type="dxa"/>
          </w:tcPr>
          <w:p w14:paraId="727B0970" w14:textId="7651CEB3" w:rsidR="00F975BB" w:rsidRPr="00155EF7" w:rsidRDefault="00303ADB" w:rsidP="00CA78C2">
            <w:pPr>
              <w:rPr>
                <w:rFonts w:ascii="Times New Roman" w:hAnsi="Times New Roman" w:cs="Times New Roman"/>
                <w:sz w:val="24"/>
                <w:szCs w:val="24"/>
                <w:vertAlign w:val="superscript"/>
              </w:rPr>
            </w:pPr>
            <w:r w:rsidRPr="00155EF7">
              <w:rPr>
                <w:rFonts w:ascii="Times New Roman" w:hAnsi="Times New Roman" w:cs="Times New Roman"/>
                <w:sz w:val="24"/>
                <w:szCs w:val="24"/>
              </w:rPr>
              <w:t>0</w:t>
            </w:r>
            <w:r w:rsidR="006D4649">
              <w:rPr>
                <w:rFonts w:ascii="Times New Roman" w:hAnsi="Times New Roman" w:cs="Times New Roman"/>
                <w:sz w:val="24"/>
                <w:szCs w:val="24"/>
              </w:rPr>
              <w:t>5</w:t>
            </w:r>
            <w:r w:rsidR="00F975BB" w:rsidRPr="00155EF7">
              <w:rPr>
                <w:rFonts w:ascii="Times New Roman" w:hAnsi="Times New Roman" w:cs="Times New Roman"/>
                <w:sz w:val="24"/>
                <w:szCs w:val="24"/>
              </w:rPr>
              <w:t>.</w:t>
            </w:r>
            <w:r w:rsidRPr="00155EF7">
              <w:rPr>
                <w:rFonts w:ascii="Times New Roman" w:hAnsi="Times New Roman" w:cs="Times New Roman"/>
                <w:sz w:val="24"/>
                <w:szCs w:val="24"/>
              </w:rPr>
              <w:t>11</w:t>
            </w:r>
            <w:r w:rsidR="00F975BB" w:rsidRPr="00155EF7">
              <w:rPr>
                <w:rFonts w:ascii="Times New Roman" w:hAnsi="Times New Roman" w:cs="Times New Roman"/>
                <w:sz w:val="24"/>
                <w:szCs w:val="24"/>
              </w:rPr>
              <w:t xml:space="preserve">.2024, </w:t>
            </w:r>
            <w:proofErr w:type="spellStart"/>
            <w:r w:rsidR="00F975BB" w:rsidRPr="00155EF7">
              <w:rPr>
                <w:rFonts w:ascii="Times New Roman" w:hAnsi="Times New Roman" w:cs="Times New Roman"/>
                <w:sz w:val="24"/>
                <w:szCs w:val="24"/>
              </w:rPr>
              <w:t>orele</w:t>
            </w:r>
            <w:proofErr w:type="spellEnd"/>
            <w:r w:rsidR="00F975BB" w:rsidRPr="00155EF7">
              <w:rPr>
                <w:rFonts w:ascii="Times New Roman" w:hAnsi="Times New Roman" w:cs="Times New Roman"/>
                <w:sz w:val="24"/>
                <w:szCs w:val="24"/>
              </w:rPr>
              <w:t xml:space="preserve"> 1</w:t>
            </w:r>
            <w:r w:rsidRPr="00155EF7">
              <w:rPr>
                <w:rFonts w:ascii="Times New Roman" w:hAnsi="Times New Roman" w:cs="Times New Roman"/>
                <w:sz w:val="24"/>
                <w:szCs w:val="24"/>
              </w:rPr>
              <w:t>2</w:t>
            </w:r>
            <w:r w:rsidR="00F975BB" w:rsidRPr="00155EF7">
              <w:rPr>
                <w:rFonts w:ascii="Times New Roman" w:hAnsi="Times New Roman" w:cs="Times New Roman"/>
                <w:sz w:val="24"/>
                <w:szCs w:val="24"/>
                <w:vertAlign w:val="superscript"/>
              </w:rPr>
              <w:t>00</w:t>
            </w:r>
            <w:r w:rsidR="00F975BB" w:rsidRPr="00155EF7">
              <w:rPr>
                <w:rFonts w:ascii="Times New Roman" w:hAnsi="Times New Roman" w:cs="Times New Roman"/>
                <w:sz w:val="24"/>
                <w:szCs w:val="24"/>
              </w:rPr>
              <w:t>-1</w:t>
            </w:r>
            <w:r w:rsidRPr="00155EF7">
              <w:rPr>
                <w:rFonts w:ascii="Times New Roman" w:hAnsi="Times New Roman" w:cs="Times New Roman"/>
                <w:sz w:val="24"/>
                <w:szCs w:val="24"/>
              </w:rPr>
              <w:t>4</w:t>
            </w:r>
            <w:r w:rsidR="00F975BB" w:rsidRPr="00155EF7">
              <w:rPr>
                <w:rFonts w:ascii="Times New Roman" w:hAnsi="Times New Roman" w:cs="Times New Roman"/>
                <w:sz w:val="24"/>
                <w:szCs w:val="24"/>
                <w:vertAlign w:val="superscript"/>
              </w:rPr>
              <w:t>00</w:t>
            </w:r>
          </w:p>
        </w:tc>
      </w:tr>
      <w:tr w:rsidR="00F975BB" w:rsidRPr="00155EF7" w14:paraId="065D6C71" w14:textId="77777777" w:rsidTr="00A45C7A">
        <w:tc>
          <w:tcPr>
            <w:tcW w:w="6491" w:type="dxa"/>
          </w:tcPr>
          <w:p w14:paraId="5006B48A" w14:textId="77777777" w:rsidR="00F975BB" w:rsidRPr="00155EF7" w:rsidRDefault="00F975BB" w:rsidP="00CA78C2">
            <w:pPr>
              <w:spacing w:line="276" w:lineRule="auto"/>
              <w:rPr>
                <w:rFonts w:ascii="Times New Roman" w:hAnsi="Times New Roman" w:cs="Times New Roman"/>
                <w:sz w:val="24"/>
                <w:szCs w:val="24"/>
                <w:lang w:val="it-IT"/>
              </w:rPr>
            </w:pPr>
            <w:r w:rsidRPr="00155EF7">
              <w:rPr>
                <w:rFonts w:ascii="Times New Roman" w:hAnsi="Times New Roman" w:cs="Times New Roman"/>
                <w:sz w:val="24"/>
                <w:szCs w:val="24"/>
                <w:lang w:val="it-IT"/>
              </w:rPr>
              <w:t>Rezolvarea contestatiilor si afisarea rezultatelor finale</w:t>
            </w:r>
          </w:p>
        </w:tc>
        <w:tc>
          <w:tcPr>
            <w:tcW w:w="3574" w:type="dxa"/>
          </w:tcPr>
          <w:p w14:paraId="2C48F7F6" w14:textId="5C967753" w:rsidR="00F975BB" w:rsidRPr="00155EF7" w:rsidRDefault="00303ADB" w:rsidP="00CA78C2">
            <w:pPr>
              <w:rPr>
                <w:rFonts w:ascii="Times New Roman" w:hAnsi="Times New Roman" w:cs="Times New Roman"/>
                <w:sz w:val="24"/>
                <w:szCs w:val="24"/>
              </w:rPr>
            </w:pPr>
            <w:r w:rsidRPr="00155EF7">
              <w:rPr>
                <w:rFonts w:ascii="Times New Roman" w:hAnsi="Times New Roman" w:cs="Times New Roman"/>
                <w:sz w:val="24"/>
                <w:szCs w:val="24"/>
              </w:rPr>
              <w:t>07</w:t>
            </w:r>
            <w:r w:rsidR="00F975BB" w:rsidRPr="00155EF7">
              <w:rPr>
                <w:rFonts w:ascii="Times New Roman" w:hAnsi="Times New Roman" w:cs="Times New Roman"/>
                <w:sz w:val="24"/>
                <w:szCs w:val="24"/>
              </w:rPr>
              <w:t>.</w:t>
            </w:r>
            <w:r w:rsidRPr="00155EF7">
              <w:rPr>
                <w:rFonts w:ascii="Times New Roman" w:hAnsi="Times New Roman" w:cs="Times New Roman"/>
                <w:sz w:val="24"/>
                <w:szCs w:val="24"/>
              </w:rPr>
              <w:t>11</w:t>
            </w:r>
            <w:r w:rsidR="00F975BB" w:rsidRPr="00155EF7">
              <w:rPr>
                <w:rFonts w:ascii="Times New Roman" w:hAnsi="Times New Roman" w:cs="Times New Roman"/>
                <w:sz w:val="24"/>
                <w:szCs w:val="24"/>
              </w:rPr>
              <w:t>.2024</w:t>
            </w:r>
          </w:p>
        </w:tc>
      </w:tr>
    </w:tbl>
    <w:p w14:paraId="4915D6E2" w14:textId="77777777" w:rsidR="00F975BB" w:rsidRPr="00466247" w:rsidRDefault="00F975BB" w:rsidP="00F975BB">
      <w:pPr>
        <w:rPr>
          <w:rFonts w:cstheme="minorHAnsi"/>
          <w:sz w:val="28"/>
          <w:szCs w:val="28"/>
        </w:rPr>
      </w:pPr>
    </w:p>
    <w:p w14:paraId="65E17FE7" w14:textId="77777777" w:rsidR="00F975BB" w:rsidRPr="00F975BB" w:rsidRDefault="00F975BB" w:rsidP="00F975BB">
      <w:pPr>
        <w:rPr>
          <w:rFonts w:ascii="Times New Roman" w:hAnsi="Times New Roman" w:cs="Times New Roman"/>
          <w:sz w:val="24"/>
          <w:szCs w:val="24"/>
        </w:rPr>
      </w:pPr>
      <w:r w:rsidRPr="00F975BB">
        <w:rPr>
          <w:rFonts w:ascii="Times New Roman" w:hAnsi="Times New Roman" w:cs="Times New Roman"/>
          <w:sz w:val="24"/>
          <w:szCs w:val="24"/>
        </w:rPr>
        <w:t>DETALII DESPRE CONCURS</w:t>
      </w:r>
    </w:p>
    <w:p w14:paraId="16F4BF06" w14:textId="4ED51B72" w:rsidR="00F975BB" w:rsidRPr="00F975BB" w:rsidRDefault="00F975BB" w:rsidP="00F975BB">
      <w:pPr>
        <w:jc w:val="both"/>
        <w:rPr>
          <w:rFonts w:ascii="Times New Roman" w:hAnsi="Times New Roman" w:cs="Times New Roman"/>
          <w:sz w:val="24"/>
          <w:szCs w:val="24"/>
          <w:lang w:val="it-IT"/>
        </w:rPr>
      </w:pPr>
      <w:r w:rsidRPr="00F975BB">
        <w:rPr>
          <w:rFonts w:ascii="Times New Roman" w:hAnsi="Times New Roman" w:cs="Times New Roman"/>
          <w:sz w:val="24"/>
          <w:szCs w:val="24"/>
          <w:lang w:val="it-IT"/>
        </w:rPr>
        <w:t xml:space="preserve">Dosarul de candidatură se poate depune fizic, la secretariatul LNI Arad sau online, la adresa de mail </w:t>
      </w:r>
      <w:hyperlink r:id="rId6" w:history="1">
        <w:r w:rsidRPr="00F706DD">
          <w:rPr>
            <w:rStyle w:val="Hyperlink"/>
            <w:rFonts w:ascii="Times New Roman" w:hAnsi="Times New Roman" w:cs="Times New Roman"/>
            <w:sz w:val="24"/>
            <w:szCs w:val="24"/>
            <w:lang w:val="it-IT"/>
          </w:rPr>
          <w:t>lniarad@yahoo.com</w:t>
        </w:r>
      </w:hyperlink>
      <w:r>
        <w:rPr>
          <w:rFonts w:ascii="Times New Roman" w:hAnsi="Times New Roman" w:cs="Times New Roman"/>
          <w:sz w:val="24"/>
          <w:szCs w:val="24"/>
          <w:lang w:val="it-IT"/>
        </w:rPr>
        <w:t xml:space="preserve"> </w:t>
      </w:r>
    </w:p>
    <w:p w14:paraId="4651178E" w14:textId="77777777" w:rsidR="00F975BB" w:rsidRPr="00F975BB" w:rsidRDefault="00F975BB" w:rsidP="00F975BB">
      <w:pPr>
        <w:jc w:val="both"/>
        <w:rPr>
          <w:rFonts w:ascii="Times New Roman" w:hAnsi="Times New Roman" w:cs="Times New Roman"/>
          <w:sz w:val="24"/>
          <w:szCs w:val="24"/>
          <w:lang w:val="it-IT"/>
        </w:rPr>
      </w:pPr>
      <w:r w:rsidRPr="00F975BB">
        <w:rPr>
          <w:rFonts w:ascii="Times New Roman" w:hAnsi="Times New Roman" w:cs="Times New Roman"/>
          <w:sz w:val="24"/>
          <w:szCs w:val="24"/>
          <w:lang w:val="it-IT"/>
        </w:rPr>
        <w:t xml:space="preserve">Pentru selecția participanților a fost numită Comisia de selecție a participanților prin decizie internă </w:t>
      </w:r>
    </w:p>
    <w:p w14:paraId="36CFD3AE" w14:textId="746397AF" w:rsidR="008500FB" w:rsidRPr="00A008AC" w:rsidRDefault="00F975BB" w:rsidP="00A008AC">
      <w:pPr>
        <w:jc w:val="both"/>
        <w:rPr>
          <w:rFonts w:ascii="Times New Roman" w:hAnsi="Times New Roman" w:cs="Times New Roman"/>
          <w:sz w:val="24"/>
          <w:szCs w:val="24"/>
          <w:lang w:val="it-IT"/>
        </w:rPr>
      </w:pPr>
      <w:r w:rsidRPr="00F975BB">
        <w:rPr>
          <w:rFonts w:ascii="Times New Roman" w:hAnsi="Times New Roman" w:cs="Times New Roman"/>
          <w:sz w:val="24"/>
          <w:szCs w:val="24"/>
          <w:lang w:val="it-IT"/>
        </w:rPr>
        <w:t>NOTA: Se poate depune o candidatură doar pentru un singur post/rol</w:t>
      </w:r>
    </w:p>
    <w:sectPr w:rsidR="008500FB" w:rsidRPr="00A008AC" w:rsidSect="00413D5E">
      <w:pgSz w:w="11909" w:h="16834"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C5D3F"/>
    <w:multiLevelType w:val="hybridMultilevel"/>
    <w:tmpl w:val="FF3090F6"/>
    <w:lvl w:ilvl="0" w:tplc="DC8A392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E4E2646"/>
    <w:multiLevelType w:val="hybridMultilevel"/>
    <w:tmpl w:val="D4B01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017D2"/>
    <w:multiLevelType w:val="hybridMultilevel"/>
    <w:tmpl w:val="944E121A"/>
    <w:lvl w:ilvl="0" w:tplc="7284BA9C">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38374466">
    <w:abstractNumId w:val="1"/>
  </w:num>
  <w:num w:numId="2" w16cid:durableId="359017884">
    <w:abstractNumId w:val="0"/>
  </w:num>
  <w:num w:numId="3" w16cid:durableId="525756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FB"/>
    <w:rsid w:val="00013632"/>
    <w:rsid w:val="000139CF"/>
    <w:rsid w:val="000468F0"/>
    <w:rsid w:val="00063D13"/>
    <w:rsid w:val="000712B9"/>
    <w:rsid w:val="00097C2B"/>
    <w:rsid w:val="000A28CC"/>
    <w:rsid w:val="0013367B"/>
    <w:rsid w:val="00155EF7"/>
    <w:rsid w:val="0018776B"/>
    <w:rsid w:val="001A6380"/>
    <w:rsid w:val="00203C3B"/>
    <w:rsid w:val="00211758"/>
    <w:rsid w:val="00275D1C"/>
    <w:rsid w:val="002A0962"/>
    <w:rsid w:val="00303ADB"/>
    <w:rsid w:val="00347195"/>
    <w:rsid w:val="003A3672"/>
    <w:rsid w:val="003B7B65"/>
    <w:rsid w:val="00413D5E"/>
    <w:rsid w:val="00420FDD"/>
    <w:rsid w:val="004275A6"/>
    <w:rsid w:val="005C105D"/>
    <w:rsid w:val="005C33D9"/>
    <w:rsid w:val="0062656D"/>
    <w:rsid w:val="00685FA2"/>
    <w:rsid w:val="00686A4A"/>
    <w:rsid w:val="006D4649"/>
    <w:rsid w:val="00733914"/>
    <w:rsid w:val="00734D20"/>
    <w:rsid w:val="007B1EFD"/>
    <w:rsid w:val="007B2C90"/>
    <w:rsid w:val="007B2DF9"/>
    <w:rsid w:val="007B5B7E"/>
    <w:rsid w:val="007D5ED3"/>
    <w:rsid w:val="007F2268"/>
    <w:rsid w:val="008155C3"/>
    <w:rsid w:val="008500FB"/>
    <w:rsid w:val="00867BCA"/>
    <w:rsid w:val="00893697"/>
    <w:rsid w:val="008A65E4"/>
    <w:rsid w:val="008D32DE"/>
    <w:rsid w:val="00913A0B"/>
    <w:rsid w:val="009166B5"/>
    <w:rsid w:val="0092502C"/>
    <w:rsid w:val="00945FBE"/>
    <w:rsid w:val="009B7DC4"/>
    <w:rsid w:val="009D7C6B"/>
    <w:rsid w:val="00A008AC"/>
    <w:rsid w:val="00A26B21"/>
    <w:rsid w:val="00A45C7A"/>
    <w:rsid w:val="00AD156C"/>
    <w:rsid w:val="00AD2130"/>
    <w:rsid w:val="00B039FC"/>
    <w:rsid w:val="00B32E50"/>
    <w:rsid w:val="00B413F2"/>
    <w:rsid w:val="00B46D05"/>
    <w:rsid w:val="00C04874"/>
    <w:rsid w:val="00C43A81"/>
    <w:rsid w:val="00C9561C"/>
    <w:rsid w:val="00CD696B"/>
    <w:rsid w:val="00D03023"/>
    <w:rsid w:val="00D069F1"/>
    <w:rsid w:val="00D12D71"/>
    <w:rsid w:val="00DD3B22"/>
    <w:rsid w:val="00DE4058"/>
    <w:rsid w:val="00E10DA9"/>
    <w:rsid w:val="00E54FAC"/>
    <w:rsid w:val="00E66DF3"/>
    <w:rsid w:val="00E74868"/>
    <w:rsid w:val="00E935FE"/>
    <w:rsid w:val="00EC415C"/>
    <w:rsid w:val="00EF7B3B"/>
    <w:rsid w:val="00F43E75"/>
    <w:rsid w:val="00F742A2"/>
    <w:rsid w:val="00F9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05411"/>
  <w15:chartTrackingRefBased/>
  <w15:docId w15:val="{BB1A70DB-915F-4862-9CE0-09C2E84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E75"/>
    <w:pPr>
      <w:ind w:left="720"/>
      <w:contextualSpacing/>
    </w:pPr>
  </w:style>
  <w:style w:type="paragraph" w:styleId="NoSpacing">
    <w:name w:val="No Spacing"/>
    <w:uiPriority w:val="1"/>
    <w:qFormat/>
    <w:rsid w:val="008D32DE"/>
    <w:pPr>
      <w:spacing w:after="0" w:line="240" w:lineRule="auto"/>
    </w:pPr>
  </w:style>
  <w:style w:type="table" w:styleId="TableGrid">
    <w:name w:val="Table Grid"/>
    <w:basedOn w:val="TableNormal"/>
    <w:uiPriority w:val="39"/>
    <w:rsid w:val="00F975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75BB"/>
    <w:rPr>
      <w:color w:val="0563C1" w:themeColor="hyperlink"/>
      <w:u w:val="single"/>
    </w:rPr>
  </w:style>
  <w:style w:type="character" w:styleId="UnresolvedMention">
    <w:name w:val="Unresolved Mention"/>
    <w:basedOn w:val="DefaultParagraphFont"/>
    <w:uiPriority w:val="99"/>
    <w:semiHidden/>
    <w:unhideWhenUsed/>
    <w:rsid w:val="00F975BB"/>
    <w:rPr>
      <w:color w:val="605E5C"/>
      <w:shd w:val="clear" w:color="auto" w:fill="E1DFDD"/>
    </w:rPr>
  </w:style>
  <w:style w:type="character" w:customStyle="1" w:styleId="fontstyle01">
    <w:name w:val="fontstyle01"/>
    <w:basedOn w:val="DefaultParagraphFont"/>
    <w:rsid w:val="000712B9"/>
    <w:rPr>
      <w:rFonts w:ascii="Calibri" w:hAnsi="Calibri" w:cs="Calibri" w:hint="default"/>
      <w:b/>
      <w:bCs/>
      <w:i w:val="0"/>
      <w:iCs w:val="0"/>
      <w:color w:val="000000"/>
      <w:sz w:val="20"/>
      <w:szCs w:val="20"/>
    </w:rPr>
  </w:style>
  <w:style w:type="character" w:customStyle="1" w:styleId="fontstyle21">
    <w:name w:val="fontstyle21"/>
    <w:basedOn w:val="DefaultParagraphFont"/>
    <w:rsid w:val="000712B9"/>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7857">
      <w:bodyDiv w:val="1"/>
      <w:marLeft w:val="0"/>
      <w:marRight w:val="0"/>
      <w:marTop w:val="0"/>
      <w:marBottom w:val="0"/>
      <w:divBdr>
        <w:top w:val="none" w:sz="0" w:space="0" w:color="auto"/>
        <w:left w:val="none" w:sz="0" w:space="0" w:color="auto"/>
        <w:bottom w:val="none" w:sz="0" w:space="0" w:color="auto"/>
        <w:right w:val="none" w:sz="0" w:space="0" w:color="auto"/>
      </w:divBdr>
    </w:div>
    <w:div w:id="288706857">
      <w:bodyDiv w:val="1"/>
      <w:marLeft w:val="0"/>
      <w:marRight w:val="0"/>
      <w:marTop w:val="0"/>
      <w:marBottom w:val="0"/>
      <w:divBdr>
        <w:top w:val="none" w:sz="0" w:space="0" w:color="auto"/>
        <w:left w:val="none" w:sz="0" w:space="0" w:color="auto"/>
        <w:bottom w:val="none" w:sz="0" w:space="0" w:color="auto"/>
        <w:right w:val="none" w:sz="0" w:space="0" w:color="auto"/>
      </w:divBdr>
    </w:div>
    <w:div w:id="462385060">
      <w:bodyDiv w:val="1"/>
      <w:marLeft w:val="0"/>
      <w:marRight w:val="0"/>
      <w:marTop w:val="0"/>
      <w:marBottom w:val="0"/>
      <w:divBdr>
        <w:top w:val="none" w:sz="0" w:space="0" w:color="auto"/>
        <w:left w:val="none" w:sz="0" w:space="0" w:color="auto"/>
        <w:bottom w:val="none" w:sz="0" w:space="0" w:color="auto"/>
        <w:right w:val="none" w:sz="0" w:space="0" w:color="auto"/>
      </w:divBdr>
    </w:div>
    <w:div w:id="462771788">
      <w:bodyDiv w:val="1"/>
      <w:marLeft w:val="0"/>
      <w:marRight w:val="0"/>
      <w:marTop w:val="0"/>
      <w:marBottom w:val="0"/>
      <w:divBdr>
        <w:top w:val="none" w:sz="0" w:space="0" w:color="auto"/>
        <w:left w:val="none" w:sz="0" w:space="0" w:color="auto"/>
        <w:bottom w:val="none" w:sz="0" w:space="0" w:color="auto"/>
        <w:right w:val="none" w:sz="0" w:space="0" w:color="auto"/>
      </w:divBdr>
    </w:div>
    <w:div w:id="499389997">
      <w:bodyDiv w:val="1"/>
      <w:marLeft w:val="0"/>
      <w:marRight w:val="0"/>
      <w:marTop w:val="0"/>
      <w:marBottom w:val="0"/>
      <w:divBdr>
        <w:top w:val="none" w:sz="0" w:space="0" w:color="auto"/>
        <w:left w:val="none" w:sz="0" w:space="0" w:color="auto"/>
        <w:bottom w:val="none" w:sz="0" w:space="0" w:color="auto"/>
        <w:right w:val="none" w:sz="0" w:space="0" w:color="auto"/>
      </w:divBdr>
    </w:div>
    <w:div w:id="504591885">
      <w:bodyDiv w:val="1"/>
      <w:marLeft w:val="0"/>
      <w:marRight w:val="0"/>
      <w:marTop w:val="0"/>
      <w:marBottom w:val="0"/>
      <w:divBdr>
        <w:top w:val="none" w:sz="0" w:space="0" w:color="auto"/>
        <w:left w:val="none" w:sz="0" w:space="0" w:color="auto"/>
        <w:bottom w:val="none" w:sz="0" w:space="0" w:color="auto"/>
        <w:right w:val="none" w:sz="0" w:space="0" w:color="auto"/>
      </w:divBdr>
    </w:div>
    <w:div w:id="653874761">
      <w:bodyDiv w:val="1"/>
      <w:marLeft w:val="0"/>
      <w:marRight w:val="0"/>
      <w:marTop w:val="0"/>
      <w:marBottom w:val="0"/>
      <w:divBdr>
        <w:top w:val="none" w:sz="0" w:space="0" w:color="auto"/>
        <w:left w:val="none" w:sz="0" w:space="0" w:color="auto"/>
        <w:bottom w:val="none" w:sz="0" w:space="0" w:color="auto"/>
        <w:right w:val="none" w:sz="0" w:space="0" w:color="auto"/>
      </w:divBdr>
    </w:div>
    <w:div w:id="689990343">
      <w:bodyDiv w:val="1"/>
      <w:marLeft w:val="0"/>
      <w:marRight w:val="0"/>
      <w:marTop w:val="0"/>
      <w:marBottom w:val="0"/>
      <w:divBdr>
        <w:top w:val="none" w:sz="0" w:space="0" w:color="auto"/>
        <w:left w:val="none" w:sz="0" w:space="0" w:color="auto"/>
        <w:bottom w:val="none" w:sz="0" w:space="0" w:color="auto"/>
        <w:right w:val="none" w:sz="0" w:space="0" w:color="auto"/>
      </w:divBdr>
    </w:div>
    <w:div w:id="719204175">
      <w:bodyDiv w:val="1"/>
      <w:marLeft w:val="0"/>
      <w:marRight w:val="0"/>
      <w:marTop w:val="0"/>
      <w:marBottom w:val="0"/>
      <w:divBdr>
        <w:top w:val="none" w:sz="0" w:space="0" w:color="auto"/>
        <w:left w:val="none" w:sz="0" w:space="0" w:color="auto"/>
        <w:bottom w:val="none" w:sz="0" w:space="0" w:color="auto"/>
        <w:right w:val="none" w:sz="0" w:space="0" w:color="auto"/>
      </w:divBdr>
    </w:div>
    <w:div w:id="741215278">
      <w:bodyDiv w:val="1"/>
      <w:marLeft w:val="0"/>
      <w:marRight w:val="0"/>
      <w:marTop w:val="0"/>
      <w:marBottom w:val="0"/>
      <w:divBdr>
        <w:top w:val="none" w:sz="0" w:space="0" w:color="auto"/>
        <w:left w:val="none" w:sz="0" w:space="0" w:color="auto"/>
        <w:bottom w:val="none" w:sz="0" w:space="0" w:color="auto"/>
        <w:right w:val="none" w:sz="0" w:space="0" w:color="auto"/>
      </w:divBdr>
    </w:div>
    <w:div w:id="958796926">
      <w:bodyDiv w:val="1"/>
      <w:marLeft w:val="0"/>
      <w:marRight w:val="0"/>
      <w:marTop w:val="0"/>
      <w:marBottom w:val="0"/>
      <w:divBdr>
        <w:top w:val="none" w:sz="0" w:space="0" w:color="auto"/>
        <w:left w:val="none" w:sz="0" w:space="0" w:color="auto"/>
        <w:bottom w:val="none" w:sz="0" w:space="0" w:color="auto"/>
        <w:right w:val="none" w:sz="0" w:space="0" w:color="auto"/>
      </w:divBdr>
    </w:div>
    <w:div w:id="1028527207">
      <w:bodyDiv w:val="1"/>
      <w:marLeft w:val="0"/>
      <w:marRight w:val="0"/>
      <w:marTop w:val="0"/>
      <w:marBottom w:val="0"/>
      <w:divBdr>
        <w:top w:val="none" w:sz="0" w:space="0" w:color="auto"/>
        <w:left w:val="none" w:sz="0" w:space="0" w:color="auto"/>
        <w:bottom w:val="none" w:sz="0" w:space="0" w:color="auto"/>
        <w:right w:val="none" w:sz="0" w:space="0" w:color="auto"/>
      </w:divBdr>
    </w:div>
    <w:div w:id="1030378168">
      <w:bodyDiv w:val="1"/>
      <w:marLeft w:val="0"/>
      <w:marRight w:val="0"/>
      <w:marTop w:val="0"/>
      <w:marBottom w:val="0"/>
      <w:divBdr>
        <w:top w:val="none" w:sz="0" w:space="0" w:color="auto"/>
        <w:left w:val="none" w:sz="0" w:space="0" w:color="auto"/>
        <w:bottom w:val="none" w:sz="0" w:space="0" w:color="auto"/>
        <w:right w:val="none" w:sz="0" w:space="0" w:color="auto"/>
      </w:divBdr>
    </w:div>
    <w:div w:id="1496333770">
      <w:bodyDiv w:val="1"/>
      <w:marLeft w:val="0"/>
      <w:marRight w:val="0"/>
      <w:marTop w:val="0"/>
      <w:marBottom w:val="0"/>
      <w:divBdr>
        <w:top w:val="none" w:sz="0" w:space="0" w:color="auto"/>
        <w:left w:val="none" w:sz="0" w:space="0" w:color="auto"/>
        <w:bottom w:val="none" w:sz="0" w:space="0" w:color="auto"/>
        <w:right w:val="none" w:sz="0" w:space="0" w:color="auto"/>
      </w:divBdr>
    </w:div>
    <w:div w:id="1874032915">
      <w:bodyDiv w:val="1"/>
      <w:marLeft w:val="0"/>
      <w:marRight w:val="0"/>
      <w:marTop w:val="0"/>
      <w:marBottom w:val="0"/>
      <w:divBdr>
        <w:top w:val="none" w:sz="0" w:space="0" w:color="auto"/>
        <w:left w:val="none" w:sz="0" w:space="0" w:color="auto"/>
        <w:bottom w:val="none" w:sz="0" w:space="0" w:color="auto"/>
        <w:right w:val="none" w:sz="0" w:space="0" w:color="auto"/>
      </w:divBdr>
    </w:div>
    <w:div w:id="2072727997">
      <w:bodyDiv w:val="1"/>
      <w:marLeft w:val="0"/>
      <w:marRight w:val="0"/>
      <w:marTop w:val="0"/>
      <w:marBottom w:val="0"/>
      <w:divBdr>
        <w:top w:val="none" w:sz="0" w:space="0" w:color="auto"/>
        <w:left w:val="none" w:sz="0" w:space="0" w:color="auto"/>
        <w:bottom w:val="none" w:sz="0" w:space="0" w:color="auto"/>
        <w:right w:val="none" w:sz="0" w:space="0" w:color="auto"/>
      </w:divBdr>
    </w:div>
    <w:div w:id="213525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niarad@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953</Words>
  <Characters>6679</Characters>
  <Application>Microsoft Office Word</Application>
  <DocSecurity>0</DocSecurity>
  <Lines>135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2024-10-16T19:42:00Z</dcterms:created>
  <dcterms:modified xsi:type="dcterms:W3CDTF">2024-10-18T09:13:00Z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e32e109d-d0a9-414d-85fa-8b92294157ec</vt:lpwstr>
  </property>
</Properties>
</file>